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B4A53" w14:textId="76CFE8B7" w:rsidR="00C61905" w:rsidRPr="00A12013" w:rsidRDefault="00C61905" w:rsidP="00C755FB">
      <w:pPr>
        <w:spacing w:after="0"/>
        <w:jc w:val="center"/>
        <w:rPr>
          <w:rFonts w:ascii="Times New Roman" w:hAnsi="Times New Roman" w:cs="Times New Roman"/>
          <w:b/>
          <w:bCs/>
          <w:u w:val="single"/>
          <w:lang w:eastAsia="en-US"/>
        </w:rPr>
      </w:pPr>
      <w:r w:rsidRPr="00A12013">
        <w:rPr>
          <w:rFonts w:ascii="Times New Roman" w:hAnsi="Times New Roman" w:cs="Times New Roman"/>
          <w:b/>
          <w:bCs/>
          <w:u w:val="single"/>
          <w:lang w:eastAsia="en-US"/>
        </w:rPr>
        <w:t>Ethical Scientific Conduct</w:t>
      </w:r>
      <w:r w:rsidR="00E86A14" w:rsidRPr="00A12013">
        <w:rPr>
          <w:rFonts w:ascii="Times New Roman" w:hAnsi="Times New Roman" w:cs="Times New Roman"/>
          <w:b/>
          <w:bCs/>
          <w:u w:val="single"/>
          <w:lang w:eastAsia="en-US"/>
        </w:rPr>
        <w:t xml:space="preserve"> Refresher</w:t>
      </w:r>
      <w:r w:rsidRPr="00A12013">
        <w:rPr>
          <w:rFonts w:ascii="Times New Roman" w:hAnsi="Times New Roman" w:cs="Times New Roman"/>
          <w:b/>
          <w:bCs/>
          <w:u w:val="single"/>
          <w:lang w:eastAsia="en-US"/>
        </w:rPr>
        <w:t xml:space="preserve"> (Spring 20</w:t>
      </w:r>
      <w:r w:rsidR="00BF0993">
        <w:rPr>
          <w:rFonts w:ascii="Times New Roman" w:hAnsi="Times New Roman" w:cs="Times New Roman"/>
          <w:b/>
          <w:bCs/>
          <w:u w:val="single"/>
          <w:lang w:eastAsia="en-US"/>
        </w:rPr>
        <w:t>2</w:t>
      </w:r>
      <w:r w:rsidR="00153D02">
        <w:rPr>
          <w:rFonts w:ascii="Times New Roman" w:hAnsi="Times New Roman" w:cs="Times New Roman"/>
          <w:b/>
          <w:bCs/>
          <w:u w:val="single"/>
          <w:lang w:eastAsia="en-US"/>
        </w:rPr>
        <w:t>6</w:t>
      </w:r>
      <w:r w:rsidRPr="00A12013">
        <w:rPr>
          <w:rFonts w:ascii="Times New Roman" w:hAnsi="Times New Roman" w:cs="Times New Roman"/>
          <w:b/>
          <w:bCs/>
          <w:u w:val="single"/>
          <w:lang w:eastAsia="en-US"/>
        </w:rPr>
        <w:t>)</w:t>
      </w:r>
    </w:p>
    <w:p w14:paraId="7D6F2C96" w14:textId="77777777" w:rsidR="00C755FB" w:rsidRPr="00A12013" w:rsidRDefault="00C755FB" w:rsidP="00C755FB">
      <w:pPr>
        <w:spacing w:after="0"/>
        <w:jc w:val="center"/>
        <w:rPr>
          <w:rFonts w:ascii="Times New Roman" w:hAnsi="Times New Roman" w:cs="Times New Roman"/>
          <w:u w:val="single"/>
          <w:lang w:eastAsia="en-US"/>
        </w:rPr>
      </w:pPr>
    </w:p>
    <w:p w14:paraId="6BF44165" w14:textId="3CA78F04" w:rsidR="00CE653F" w:rsidRPr="00A12013" w:rsidRDefault="00946802" w:rsidP="004D0269">
      <w:pPr>
        <w:numPr>
          <w:ilvl w:val="0"/>
          <w:numId w:val="2"/>
        </w:numPr>
        <w:tabs>
          <w:tab w:val="clear" w:pos="720"/>
          <w:tab w:val="num" w:pos="0"/>
        </w:tabs>
        <w:spacing w:after="0"/>
        <w:ind w:left="0" w:firstLine="0"/>
        <w:rPr>
          <w:rFonts w:ascii="Times New Roman" w:eastAsia="Times New Roman" w:hAnsi="Times New Roman" w:cs="Times New Roman"/>
          <w:lang w:eastAsia="en-US"/>
        </w:rPr>
      </w:pPr>
      <w:r>
        <w:rPr>
          <w:rFonts w:ascii="Times New Roman" w:eastAsia="Times New Roman" w:hAnsi="Times New Roman" w:cs="Times New Roman"/>
          <w:lang w:eastAsia="en-US"/>
        </w:rPr>
        <w:t xml:space="preserve">SGS </w:t>
      </w:r>
      <w:r w:rsidR="00CE653F" w:rsidRPr="00A12013">
        <w:rPr>
          <w:rFonts w:ascii="Times New Roman" w:eastAsia="Times New Roman" w:hAnsi="Times New Roman" w:cs="Times New Roman"/>
          <w:lang w:eastAsia="en-US"/>
        </w:rPr>
        <w:t>Course No. 1</w:t>
      </w:r>
      <w:r w:rsidR="0037256E" w:rsidRPr="00A12013">
        <w:rPr>
          <w:rFonts w:ascii="Times New Roman" w:eastAsia="Times New Roman" w:hAnsi="Times New Roman" w:cs="Times New Roman"/>
          <w:lang w:eastAsia="en-US"/>
        </w:rPr>
        <w:t>6</w:t>
      </w:r>
      <w:r w:rsidR="00CE653F" w:rsidRPr="00A12013">
        <w:rPr>
          <w:rFonts w:ascii="Times New Roman" w:eastAsia="Times New Roman" w:hAnsi="Times New Roman" w:cs="Times New Roman"/>
          <w:lang w:eastAsia="en-US"/>
        </w:rPr>
        <w:t xml:space="preserve">:115:558 </w:t>
      </w:r>
    </w:p>
    <w:p w14:paraId="2D0E7FEA" w14:textId="62C0E487" w:rsidR="00C61905" w:rsidRPr="00A12013" w:rsidRDefault="004D0269" w:rsidP="004D0269">
      <w:pPr>
        <w:numPr>
          <w:ilvl w:val="0"/>
          <w:numId w:val="2"/>
        </w:numPr>
        <w:tabs>
          <w:tab w:val="clear" w:pos="720"/>
          <w:tab w:val="num" w:pos="0"/>
        </w:tabs>
        <w:spacing w:after="0"/>
        <w:ind w:left="0" w:firstLine="0"/>
        <w:rPr>
          <w:rFonts w:ascii="Times New Roman" w:eastAsia="Times New Roman" w:hAnsi="Times New Roman" w:cs="Times New Roman"/>
          <w:lang w:eastAsia="en-US"/>
        </w:rPr>
      </w:pPr>
      <w:r w:rsidRPr="00A12013">
        <w:rPr>
          <w:rFonts w:ascii="Times New Roman" w:eastAsia="Times New Roman" w:hAnsi="Times New Roman" w:cs="Times New Roman"/>
          <w:lang w:eastAsia="en-US"/>
        </w:rPr>
        <w:t xml:space="preserve">Refresher for </w:t>
      </w:r>
      <w:r w:rsidR="004F5117" w:rsidRPr="00A12013">
        <w:rPr>
          <w:rFonts w:ascii="Times New Roman" w:eastAsia="Times New Roman" w:hAnsi="Times New Roman" w:cs="Times New Roman"/>
          <w:lang w:eastAsia="en-US"/>
        </w:rPr>
        <w:t xml:space="preserve">Course No. 16:115:556 </w:t>
      </w:r>
    </w:p>
    <w:p w14:paraId="231DF9CD" w14:textId="22B98952" w:rsidR="00A901A4" w:rsidRDefault="00CB0C3D" w:rsidP="007C2022">
      <w:pPr>
        <w:numPr>
          <w:ilvl w:val="0"/>
          <w:numId w:val="2"/>
        </w:numPr>
        <w:tabs>
          <w:tab w:val="clear" w:pos="720"/>
          <w:tab w:val="num" w:pos="0"/>
        </w:tabs>
        <w:spacing w:after="0"/>
        <w:ind w:left="0" w:firstLine="0"/>
        <w:rPr>
          <w:rFonts w:ascii="Times New Roman" w:eastAsia="Times New Roman" w:hAnsi="Times New Roman" w:cs="Times New Roman"/>
          <w:lang w:eastAsia="en-US"/>
        </w:rPr>
      </w:pPr>
      <w:hyperlink r:id="rId7" w:history="1">
        <w:r w:rsidRPr="00C42EFD">
          <w:rPr>
            <w:rStyle w:val="Hyperlink"/>
            <w:rFonts w:ascii="Times New Roman" w:eastAsia="Times New Roman" w:hAnsi="Times New Roman" w:cs="Times New Roman"/>
          </w:rPr>
          <w:t>Registration form</w:t>
        </w:r>
      </w:hyperlink>
      <w:r w:rsidRPr="00C42EFD">
        <w:rPr>
          <w:rFonts w:ascii="Times New Roman" w:eastAsia="Times New Roman" w:hAnsi="Times New Roman" w:cs="Times New Roman"/>
        </w:rPr>
        <w:t xml:space="preserve"> for those who are not graduate students</w:t>
      </w:r>
      <w:r w:rsidR="00C06F07" w:rsidRPr="00C42EFD">
        <w:rPr>
          <w:rFonts w:ascii="Times New Roman" w:eastAsia="Times New Roman" w:hAnsi="Times New Roman" w:cs="Times New Roman"/>
        </w:rPr>
        <w:t xml:space="preserve"> is available online.</w:t>
      </w:r>
      <w:r w:rsidRPr="00C42EFD">
        <w:rPr>
          <w:rFonts w:ascii="Times New Roman" w:eastAsia="Times New Roman" w:hAnsi="Times New Roman" w:cs="Times New Roman"/>
        </w:rPr>
        <w:t xml:space="preserve"> </w:t>
      </w:r>
      <w:r w:rsidRPr="00C42EFD">
        <w:rPr>
          <w:rFonts w:ascii="Times New Roman" w:eastAsia="Times New Roman" w:hAnsi="Times New Roman" w:cs="Times New Roman"/>
        </w:rPr>
        <w:br/>
        <w:t xml:space="preserve">(Please complete and return this form to </w:t>
      </w:r>
      <w:r w:rsidR="0088020F" w:rsidRPr="00C42EFD">
        <w:rPr>
          <w:rFonts w:ascii="Times New Roman" w:eastAsia="Times New Roman" w:hAnsi="Times New Roman" w:cs="Times New Roman"/>
        </w:rPr>
        <w:t xml:space="preserve">Tina </w:t>
      </w:r>
      <w:proofErr w:type="spellStart"/>
      <w:r w:rsidR="00946802" w:rsidRPr="00C42EFD">
        <w:rPr>
          <w:rFonts w:ascii="Times New Roman" w:eastAsia="Times New Roman" w:hAnsi="Times New Roman" w:cs="Times New Roman"/>
        </w:rPr>
        <w:t>Marottoli</w:t>
      </w:r>
      <w:proofErr w:type="spellEnd"/>
      <w:r w:rsidR="0088020F" w:rsidRPr="00C42EFD">
        <w:rPr>
          <w:rFonts w:ascii="Times New Roman" w:eastAsia="Times New Roman" w:hAnsi="Times New Roman" w:cs="Times New Roman"/>
        </w:rPr>
        <w:t xml:space="preserve"> </w:t>
      </w:r>
      <w:hyperlink r:id="rId8" w:history="1">
        <w:r w:rsidR="00C42EFD" w:rsidRPr="006A0DE3">
          <w:rPr>
            <w:rStyle w:val="Hyperlink"/>
            <w:rFonts w:ascii="Times New Roman" w:eastAsia="Times New Roman" w:hAnsi="Times New Roman" w:cs="Times New Roman"/>
          </w:rPr>
          <w:t>tina.marottoli@rutgers.edu</w:t>
        </w:r>
      </w:hyperlink>
    </w:p>
    <w:p w14:paraId="02D6C87C" w14:textId="6A66E37F" w:rsidR="00C42EFD" w:rsidRPr="00EA43A2" w:rsidRDefault="00C42EFD" w:rsidP="00F674BF">
      <w:pPr>
        <w:spacing w:after="0"/>
        <w:rPr>
          <w:rFonts w:ascii="Times New Roman" w:eastAsia="Times New Roman" w:hAnsi="Times New Roman" w:cs="Times New Roman"/>
          <w:lang w:eastAsia="en-US"/>
        </w:rPr>
      </w:pPr>
    </w:p>
    <w:p w14:paraId="0DFD13D5" w14:textId="2D21BBEB" w:rsidR="006B0496" w:rsidRDefault="005567A0" w:rsidP="00F674BF">
      <w:pPr>
        <w:spacing w:after="0"/>
        <w:rPr>
          <w:rFonts w:ascii="Times New Roman" w:hAnsi="Times New Roman" w:cs="Times New Roman"/>
          <w:b/>
          <w:bCs/>
          <w:lang w:eastAsia="en-US"/>
        </w:rPr>
      </w:pPr>
      <w:r w:rsidRPr="006B0496">
        <w:rPr>
          <w:rFonts w:ascii="Times New Roman" w:hAnsi="Times New Roman" w:cs="Times New Roman"/>
          <w:b/>
          <w:bCs/>
          <w:lang w:eastAsia="en-US"/>
        </w:rPr>
        <w:t>The first week of the class will be held in person on Busch</w:t>
      </w:r>
      <w:r w:rsidR="006B0496">
        <w:rPr>
          <w:rFonts w:ascii="Times New Roman" w:hAnsi="Times New Roman" w:cs="Times New Roman"/>
          <w:b/>
          <w:bCs/>
          <w:lang w:eastAsia="en-US"/>
        </w:rPr>
        <w:t xml:space="preserve"> in RWJMS Research Tower (Rooms </w:t>
      </w:r>
      <w:r w:rsidR="00990385">
        <w:rPr>
          <w:rFonts w:ascii="Times New Roman" w:hAnsi="Times New Roman" w:cs="Times New Roman"/>
          <w:b/>
          <w:bCs/>
          <w:lang w:eastAsia="en-US"/>
        </w:rPr>
        <w:t>N</w:t>
      </w:r>
      <w:r w:rsidR="00F34E4E">
        <w:rPr>
          <w:rFonts w:ascii="Times New Roman" w:hAnsi="Times New Roman" w:cs="Times New Roman"/>
          <w:b/>
          <w:bCs/>
          <w:lang w:eastAsia="en-US"/>
        </w:rPr>
        <w:t>1-</w:t>
      </w:r>
      <w:r w:rsidR="00990385">
        <w:rPr>
          <w:rFonts w:ascii="Times New Roman" w:hAnsi="Times New Roman" w:cs="Times New Roman"/>
          <w:b/>
          <w:bCs/>
          <w:lang w:eastAsia="en-US"/>
        </w:rPr>
        <w:t>N</w:t>
      </w:r>
      <w:r w:rsidR="00F34E4E">
        <w:rPr>
          <w:rFonts w:ascii="Times New Roman" w:hAnsi="Times New Roman" w:cs="Times New Roman"/>
          <w:b/>
          <w:bCs/>
          <w:lang w:eastAsia="en-US"/>
        </w:rPr>
        <w:t>5</w:t>
      </w:r>
      <w:r w:rsidR="006B0496">
        <w:rPr>
          <w:rFonts w:ascii="Times New Roman" w:hAnsi="Times New Roman" w:cs="Times New Roman"/>
          <w:b/>
          <w:bCs/>
          <w:lang w:eastAsia="en-US"/>
        </w:rPr>
        <w:t xml:space="preserve">) </w:t>
      </w:r>
      <w:r w:rsidRPr="006B0496">
        <w:rPr>
          <w:rFonts w:ascii="Times New Roman" w:hAnsi="Times New Roman" w:cs="Times New Roman"/>
          <w:b/>
          <w:bCs/>
          <w:lang w:eastAsia="en-US"/>
        </w:rPr>
        <w:t>and NJMS campus</w:t>
      </w:r>
      <w:r w:rsidR="006B0496">
        <w:rPr>
          <w:rFonts w:ascii="Times New Roman" w:hAnsi="Times New Roman" w:cs="Times New Roman"/>
          <w:b/>
          <w:bCs/>
          <w:lang w:eastAsia="en-US"/>
        </w:rPr>
        <w:t xml:space="preserve"> in the Medical Science Building (</w:t>
      </w:r>
      <w:r w:rsidR="00F34E4E">
        <w:rPr>
          <w:rFonts w:ascii="Times New Roman" w:hAnsi="Times New Roman" w:cs="Times New Roman"/>
          <w:b/>
          <w:bCs/>
          <w:lang w:eastAsia="en-US"/>
        </w:rPr>
        <w:t>H609</w:t>
      </w:r>
      <w:r w:rsidR="006B0496">
        <w:rPr>
          <w:rFonts w:ascii="Times New Roman" w:hAnsi="Times New Roman" w:cs="Times New Roman"/>
          <w:b/>
          <w:bCs/>
          <w:lang w:eastAsia="en-US"/>
        </w:rPr>
        <w:t>)</w:t>
      </w:r>
      <w:r w:rsidRPr="006B0496">
        <w:rPr>
          <w:rFonts w:ascii="Times New Roman" w:hAnsi="Times New Roman" w:cs="Times New Roman"/>
          <w:b/>
          <w:bCs/>
          <w:lang w:eastAsia="en-US"/>
        </w:rPr>
        <w:t xml:space="preserve">. </w:t>
      </w:r>
    </w:p>
    <w:p w14:paraId="08325EC0" w14:textId="6A0932C2" w:rsidR="00EA43A2" w:rsidRPr="00EA43A2" w:rsidRDefault="005567A0" w:rsidP="00F674BF">
      <w:pPr>
        <w:spacing w:after="0"/>
        <w:rPr>
          <w:rFonts w:ascii="Times New Roman" w:eastAsia="Times New Roman" w:hAnsi="Times New Roman" w:cs="Times New Roman"/>
          <w:lang w:eastAsia="en-US"/>
        </w:rPr>
      </w:pPr>
      <w:r w:rsidRPr="006B0496">
        <w:rPr>
          <w:rFonts w:ascii="Times New Roman" w:hAnsi="Times New Roman" w:cs="Times New Roman"/>
          <w:b/>
          <w:bCs/>
          <w:lang w:eastAsia="en-US"/>
        </w:rPr>
        <w:t xml:space="preserve">The remaining </w:t>
      </w:r>
      <w:r w:rsidR="006B0496">
        <w:rPr>
          <w:rFonts w:ascii="Times New Roman" w:hAnsi="Times New Roman" w:cs="Times New Roman"/>
          <w:b/>
          <w:bCs/>
          <w:lang w:eastAsia="en-US"/>
        </w:rPr>
        <w:t>three weeks of</w:t>
      </w:r>
      <w:r w:rsidRPr="006B0496">
        <w:rPr>
          <w:rFonts w:ascii="Times New Roman" w:hAnsi="Times New Roman" w:cs="Times New Roman"/>
          <w:b/>
          <w:bCs/>
          <w:lang w:eastAsia="en-US"/>
        </w:rPr>
        <w:t xml:space="preserve"> class will be held synchronously via Zoom</w:t>
      </w:r>
      <w:r w:rsidR="006B0496">
        <w:rPr>
          <w:rFonts w:ascii="Times New Roman" w:hAnsi="Times New Roman" w:cs="Times New Roman"/>
          <w:lang w:eastAsia="en-US"/>
        </w:rPr>
        <w:t>:</w:t>
      </w:r>
    </w:p>
    <w:p w14:paraId="60C0D4BE" w14:textId="3450CB2A" w:rsidR="00EA43A2" w:rsidRPr="00EA43A2" w:rsidRDefault="00EA43A2" w:rsidP="00EA43A2">
      <w:pPr>
        <w:rPr>
          <w:rFonts w:ascii="Times New Roman" w:hAnsi="Times New Roman" w:cs="Times New Roman"/>
          <w:color w:val="000000"/>
        </w:rPr>
      </w:pPr>
      <w:hyperlink r:id="rId9" w:history="1">
        <w:r w:rsidRPr="00EA43A2">
          <w:rPr>
            <w:rStyle w:val="Hyperlink"/>
            <w:rFonts w:ascii="Times New Roman" w:hAnsi="Times New Roman" w:cs="Times New Roman"/>
          </w:rPr>
          <w:t>https://rutgers.zoom.us/my/alderja</w:t>
        </w:r>
      </w:hyperlink>
      <w:r w:rsidRPr="00EA43A2">
        <w:rPr>
          <w:rFonts w:ascii="Times New Roman" w:hAnsi="Times New Roman" w:cs="Times New Roman"/>
          <w:color w:val="000000"/>
        </w:rPr>
        <w:t> Passcode: Janet</w:t>
      </w:r>
      <w:r w:rsidRPr="00EA43A2">
        <w:rPr>
          <w:rFonts w:ascii="Times New Roman" w:hAnsi="Times New Roman" w:cs="Times New Roman"/>
          <w:color w:val="000000"/>
        </w:rPr>
        <w:br/>
        <w:t>Phone only dial +1 646 558 8656 Meeting ID: 419 868 7830</w:t>
      </w:r>
    </w:p>
    <w:p w14:paraId="5004EECF" w14:textId="5A0CAE27" w:rsidR="00A901A4" w:rsidRPr="00A12013" w:rsidRDefault="00C61905" w:rsidP="00C755FB">
      <w:pPr>
        <w:spacing w:after="0"/>
        <w:rPr>
          <w:rFonts w:ascii="Times New Roman" w:hAnsi="Times New Roman" w:cs="Times New Roman"/>
          <w:lang w:eastAsia="en-US"/>
        </w:rPr>
      </w:pPr>
      <w:r w:rsidRPr="00A12013">
        <w:rPr>
          <w:rFonts w:ascii="Times New Roman" w:hAnsi="Times New Roman" w:cs="Times New Roman"/>
          <w:lang w:eastAsia="en-US"/>
        </w:rPr>
        <w:t xml:space="preserve">This course </w:t>
      </w:r>
      <w:r w:rsidR="009F0CB3" w:rsidRPr="00A12013">
        <w:rPr>
          <w:rFonts w:ascii="Times New Roman" w:hAnsi="Times New Roman" w:cs="Times New Roman"/>
          <w:lang w:eastAsia="en-US"/>
        </w:rPr>
        <w:t xml:space="preserve">reinforces topics </w:t>
      </w:r>
      <w:r w:rsidR="007E4483" w:rsidRPr="00A12013">
        <w:rPr>
          <w:rFonts w:ascii="Times New Roman" w:hAnsi="Times New Roman" w:cs="Times New Roman"/>
          <w:lang w:eastAsia="en-US"/>
        </w:rPr>
        <w:t xml:space="preserve">covered in the initial Ethical Scientific Conduct Course </w:t>
      </w:r>
      <w:r w:rsidR="009F0CB3" w:rsidRPr="00A12013">
        <w:rPr>
          <w:rFonts w:ascii="Times New Roman" w:hAnsi="Times New Roman" w:cs="Times New Roman"/>
          <w:lang w:eastAsia="en-US"/>
        </w:rPr>
        <w:t xml:space="preserve">including </w:t>
      </w:r>
      <w:r w:rsidRPr="00A12013">
        <w:rPr>
          <w:rFonts w:ascii="Times New Roman" w:hAnsi="Times New Roman" w:cs="Times New Roman"/>
          <w:lang w:eastAsia="en-US"/>
        </w:rPr>
        <w:t xml:space="preserve">definitions and ethical problems caused by fabrication of data, falsification of results, plagiarism, and other behaviors inconsistent with ethical scientific conduct. </w:t>
      </w:r>
    </w:p>
    <w:p w14:paraId="684A6406" w14:textId="77777777" w:rsidR="00A901A4" w:rsidRPr="00A12013" w:rsidRDefault="00A901A4" w:rsidP="00C755FB">
      <w:pPr>
        <w:spacing w:after="0"/>
        <w:rPr>
          <w:rFonts w:ascii="Times New Roman" w:hAnsi="Times New Roman" w:cs="Times New Roman"/>
          <w:lang w:eastAsia="en-US"/>
        </w:rPr>
      </w:pPr>
    </w:p>
    <w:p w14:paraId="3381FF3C" w14:textId="384D4803" w:rsidR="004E7A31" w:rsidRPr="00A12013" w:rsidRDefault="00967F07" w:rsidP="004E7A31">
      <w:pPr>
        <w:spacing w:after="0"/>
        <w:rPr>
          <w:rFonts w:ascii="Times New Roman" w:hAnsi="Times New Roman" w:cs="Times New Roman"/>
          <w:lang w:eastAsia="en-US"/>
        </w:rPr>
      </w:pPr>
      <w:r w:rsidRPr="00A12013">
        <w:rPr>
          <w:rFonts w:ascii="Times New Roman" w:hAnsi="Times New Roman" w:cs="Times New Roman"/>
          <w:b/>
          <w:u w:val="single"/>
          <w:lang w:eastAsia="en-US"/>
        </w:rPr>
        <w:t>Particip</w:t>
      </w:r>
      <w:r w:rsidR="00A901A4" w:rsidRPr="00A12013">
        <w:rPr>
          <w:rFonts w:ascii="Times New Roman" w:hAnsi="Times New Roman" w:cs="Times New Roman"/>
          <w:b/>
          <w:u w:val="single"/>
          <w:lang w:eastAsia="en-US"/>
        </w:rPr>
        <w:t>ants:</w:t>
      </w:r>
      <w:r w:rsidR="00A901A4" w:rsidRPr="00A12013">
        <w:rPr>
          <w:rFonts w:ascii="Times New Roman" w:hAnsi="Times New Roman" w:cs="Times New Roman"/>
          <w:lang w:eastAsia="en-US"/>
        </w:rPr>
        <w:t xml:space="preserve"> </w:t>
      </w:r>
      <w:r w:rsidR="00C61905" w:rsidRPr="00A12013">
        <w:rPr>
          <w:rFonts w:ascii="Times New Roman" w:hAnsi="Times New Roman" w:cs="Times New Roman"/>
          <w:lang w:eastAsia="en-US"/>
        </w:rPr>
        <w:t xml:space="preserve">This </w:t>
      </w:r>
      <w:proofErr w:type="gramStart"/>
      <w:r w:rsidR="00740F34" w:rsidRPr="00A12013">
        <w:rPr>
          <w:rFonts w:ascii="Times New Roman" w:hAnsi="Times New Roman" w:cs="Times New Roman"/>
          <w:lang w:eastAsia="en-US"/>
        </w:rPr>
        <w:t>0 credit</w:t>
      </w:r>
      <w:proofErr w:type="gramEnd"/>
      <w:r w:rsidR="00740F34" w:rsidRPr="00A12013">
        <w:rPr>
          <w:rFonts w:ascii="Times New Roman" w:hAnsi="Times New Roman" w:cs="Times New Roman"/>
          <w:lang w:eastAsia="en-US"/>
        </w:rPr>
        <w:t xml:space="preserve"> </w:t>
      </w:r>
      <w:r w:rsidR="00C61905" w:rsidRPr="00A12013">
        <w:rPr>
          <w:rFonts w:ascii="Times New Roman" w:hAnsi="Times New Roman" w:cs="Times New Roman"/>
          <w:lang w:eastAsia="en-US"/>
        </w:rPr>
        <w:t xml:space="preserve">course is required of all </w:t>
      </w:r>
      <w:r w:rsidR="007E4483" w:rsidRPr="00A12013">
        <w:rPr>
          <w:rFonts w:ascii="Times New Roman" w:hAnsi="Times New Roman" w:cs="Times New Roman"/>
          <w:lang w:eastAsia="en-US"/>
        </w:rPr>
        <w:t>5</w:t>
      </w:r>
      <w:r w:rsidR="007E4483" w:rsidRPr="00A12013">
        <w:rPr>
          <w:rFonts w:ascii="Times New Roman" w:hAnsi="Times New Roman" w:cs="Times New Roman"/>
          <w:vertAlign w:val="superscript"/>
          <w:lang w:eastAsia="en-US"/>
        </w:rPr>
        <w:t>th</w:t>
      </w:r>
      <w:r w:rsidR="007E4483" w:rsidRPr="00A12013">
        <w:rPr>
          <w:rFonts w:ascii="Times New Roman" w:hAnsi="Times New Roman" w:cs="Times New Roman"/>
          <w:lang w:eastAsia="en-US"/>
        </w:rPr>
        <w:t xml:space="preserve"> year graduate </w:t>
      </w:r>
      <w:r w:rsidR="00C61905" w:rsidRPr="00A12013">
        <w:rPr>
          <w:rFonts w:ascii="Times New Roman" w:hAnsi="Times New Roman" w:cs="Times New Roman"/>
          <w:lang w:eastAsia="en-US"/>
        </w:rPr>
        <w:t xml:space="preserve">students in the </w:t>
      </w:r>
      <w:r w:rsidR="001953B6">
        <w:rPr>
          <w:rFonts w:ascii="Times New Roman" w:hAnsi="Times New Roman" w:cs="Times New Roman"/>
          <w:lang w:eastAsia="en-US"/>
        </w:rPr>
        <w:t>SGS Biomedical</w:t>
      </w:r>
      <w:r w:rsidR="00CD462F" w:rsidRPr="00A12013">
        <w:rPr>
          <w:rFonts w:ascii="Times New Roman" w:hAnsi="Times New Roman" w:cs="Times New Roman"/>
          <w:lang w:eastAsia="en-US"/>
        </w:rPr>
        <w:t xml:space="preserve"> </w:t>
      </w:r>
      <w:r w:rsidR="007E4483" w:rsidRPr="00A12013">
        <w:rPr>
          <w:rFonts w:ascii="Times New Roman" w:hAnsi="Times New Roman" w:cs="Times New Roman"/>
          <w:lang w:eastAsia="en-US"/>
        </w:rPr>
        <w:t xml:space="preserve">PhD </w:t>
      </w:r>
      <w:r w:rsidR="00CD462F" w:rsidRPr="00A12013">
        <w:rPr>
          <w:rFonts w:ascii="Times New Roman" w:hAnsi="Times New Roman" w:cs="Times New Roman"/>
          <w:lang w:eastAsia="en-US"/>
        </w:rPr>
        <w:t>programs</w:t>
      </w:r>
      <w:r w:rsidR="00C61905" w:rsidRPr="00A12013">
        <w:rPr>
          <w:rFonts w:ascii="Times New Roman" w:hAnsi="Times New Roman" w:cs="Times New Roman"/>
          <w:lang w:eastAsia="en-US"/>
        </w:rPr>
        <w:t xml:space="preserve">.  </w:t>
      </w:r>
      <w:r w:rsidR="000646ED" w:rsidRPr="00A12013">
        <w:rPr>
          <w:rFonts w:ascii="Times New Roman" w:hAnsi="Times New Roman" w:cs="Times New Roman"/>
          <w:lang w:eastAsia="en-US"/>
        </w:rPr>
        <w:t>MD/PhD students in their 3</w:t>
      </w:r>
      <w:r w:rsidR="000646ED" w:rsidRPr="00A12013">
        <w:rPr>
          <w:rFonts w:ascii="Times New Roman" w:hAnsi="Times New Roman" w:cs="Times New Roman"/>
          <w:vertAlign w:val="superscript"/>
          <w:lang w:eastAsia="en-US"/>
        </w:rPr>
        <w:t>rd</w:t>
      </w:r>
      <w:r w:rsidR="000646ED" w:rsidRPr="00A12013">
        <w:rPr>
          <w:rFonts w:ascii="Times New Roman" w:hAnsi="Times New Roman" w:cs="Times New Roman"/>
          <w:lang w:eastAsia="en-US"/>
        </w:rPr>
        <w:t xml:space="preserve"> year of PhD are also required to take it.  </w:t>
      </w:r>
      <w:r w:rsidR="00A907BA" w:rsidRPr="00A12013">
        <w:rPr>
          <w:rFonts w:ascii="Times New Roman" w:hAnsi="Times New Roman" w:cs="Times New Roman"/>
          <w:lang w:eastAsia="en-US"/>
        </w:rPr>
        <w:t xml:space="preserve">Postdoctoral fellows </w:t>
      </w:r>
      <w:r w:rsidR="00740F34" w:rsidRPr="00A12013">
        <w:rPr>
          <w:rFonts w:ascii="Times New Roman" w:hAnsi="Times New Roman" w:cs="Times New Roman"/>
          <w:lang w:eastAsia="en-US"/>
        </w:rPr>
        <w:t xml:space="preserve">on training grants </w:t>
      </w:r>
      <w:r w:rsidR="00A907BA" w:rsidRPr="00A12013">
        <w:rPr>
          <w:rFonts w:ascii="Times New Roman" w:hAnsi="Times New Roman" w:cs="Times New Roman"/>
          <w:lang w:eastAsia="en-US"/>
        </w:rPr>
        <w:t>as well as F33 and K award recipients are invited to participate in the course and will receive a ce</w:t>
      </w:r>
      <w:r w:rsidR="00740F34" w:rsidRPr="00A12013">
        <w:rPr>
          <w:rFonts w:ascii="Times New Roman" w:hAnsi="Times New Roman" w:cs="Times New Roman"/>
          <w:lang w:eastAsia="en-US"/>
        </w:rPr>
        <w:t>rtificate of completion</w:t>
      </w:r>
      <w:r w:rsidR="00A907BA" w:rsidRPr="00A12013">
        <w:rPr>
          <w:rFonts w:ascii="Times New Roman" w:hAnsi="Times New Roman" w:cs="Times New Roman"/>
          <w:lang w:eastAsia="en-US"/>
        </w:rPr>
        <w:t>.</w:t>
      </w:r>
      <w:r w:rsidR="004E7A31" w:rsidRPr="00A12013">
        <w:rPr>
          <w:rFonts w:ascii="Times New Roman" w:hAnsi="Times New Roman" w:cs="Times New Roman"/>
          <w:lang w:eastAsia="en-US"/>
        </w:rPr>
        <w:t xml:space="preserve"> The NIH requires refresher Responsible Conduct in Research training every 4 years or once per career stage.  </w:t>
      </w:r>
    </w:p>
    <w:p w14:paraId="64726DDB" w14:textId="77777777" w:rsidR="00A901A4" w:rsidRPr="00A12013" w:rsidRDefault="00A901A4" w:rsidP="00C755FB">
      <w:pPr>
        <w:spacing w:after="0"/>
        <w:rPr>
          <w:rFonts w:ascii="Times New Roman" w:hAnsi="Times New Roman" w:cs="Times New Roman"/>
          <w:lang w:eastAsia="en-US"/>
        </w:rPr>
      </w:pPr>
    </w:p>
    <w:p w14:paraId="14ED5D5A" w14:textId="77777777" w:rsidR="004106BD" w:rsidRPr="00A12013" w:rsidRDefault="00A901A4" w:rsidP="00C755FB">
      <w:pPr>
        <w:spacing w:after="0"/>
        <w:rPr>
          <w:rFonts w:ascii="Times New Roman" w:hAnsi="Times New Roman" w:cs="Times New Roman"/>
          <w:lang w:eastAsia="en-US"/>
        </w:rPr>
      </w:pPr>
      <w:r w:rsidRPr="00A12013">
        <w:rPr>
          <w:rFonts w:ascii="Times New Roman" w:hAnsi="Times New Roman" w:cs="Times New Roman"/>
          <w:b/>
          <w:u w:val="single"/>
          <w:lang w:eastAsia="en-US"/>
        </w:rPr>
        <w:t>Course Objectives</w:t>
      </w:r>
      <w:r w:rsidRPr="00A12013">
        <w:rPr>
          <w:rFonts w:ascii="Times New Roman" w:hAnsi="Times New Roman" w:cs="Times New Roman"/>
          <w:lang w:eastAsia="en-US"/>
        </w:rPr>
        <w:t xml:space="preserve">: </w:t>
      </w:r>
    </w:p>
    <w:p w14:paraId="712303A9" w14:textId="77777777" w:rsidR="004106BD" w:rsidRPr="00A12013" w:rsidRDefault="00460F83" w:rsidP="005C02D7">
      <w:pPr>
        <w:pStyle w:val="ListParagraph"/>
        <w:numPr>
          <w:ilvl w:val="0"/>
          <w:numId w:val="6"/>
        </w:numPr>
        <w:spacing w:after="0"/>
        <w:rPr>
          <w:rFonts w:ascii="Times New Roman" w:hAnsi="Times New Roman"/>
        </w:rPr>
      </w:pPr>
      <w:r w:rsidRPr="00A12013">
        <w:rPr>
          <w:rFonts w:ascii="Times New Roman" w:hAnsi="Times New Roman"/>
        </w:rPr>
        <w:t xml:space="preserve">To describe the relationship and </w:t>
      </w:r>
      <w:r w:rsidR="005C02D7" w:rsidRPr="00A12013">
        <w:rPr>
          <w:rFonts w:ascii="Times New Roman" w:hAnsi="Times New Roman"/>
        </w:rPr>
        <w:t>responsibilities in the compact</w:t>
      </w:r>
      <w:r w:rsidRPr="00A12013">
        <w:rPr>
          <w:rFonts w:ascii="Times New Roman" w:hAnsi="Times New Roman"/>
        </w:rPr>
        <w:t xml:space="preserve"> between mentor and m</w:t>
      </w:r>
      <w:r w:rsidR="004106BD" w:rsidRPr="00A12013">
        <w:rPr>
          <w:rFonts w:ascii="Times New Roman" w:hAnsi="Times New Roman"/>
        </w:rPr>
        <w:t xml:space="preserve">entee </w:t>
      </w:r>
    </w:p>
    <w:p w14:paraId="67504C8C" w14:textId="77777777" w:rsidR="004106BD" w:rsidRPr="00A12013" w:rsidRDefault="00460F83" w:rsidP="005C02D7">
      <w:pPr>
        <w:pStyle w:val="ListParagraph"/>
        <w:numPr>
          <w:ilvl w:val="0"/>
          <w:numId w:val="6"/>
        </w:numPr>
        <w:spacing w:after="0"/>
        <w:rPr>
          <w:rFonts w:ascii="Times New Roman" w:hAnsi="Times New Roman" w:cs="Lucida Grande"/>
          <w:color w:val="000000"/>
        </w:rPr>
      </w:pPr>
      <w:r w:rsidRPr="00A12013">
        <w:rPr>
          <w:rFonts w:ascii="Times New Roman" w:hAnsi="Times New Roman" w:cs="Lucida Grande"/>
          <w:color w:val="000000"/>
        </w:rPr>
        <w:t>To identify cases of p</w:t>
      </w:r>
      <w:r w:rsidR="004106BD" w:rsidRPr="00A12013">
        <w:rPr>
          <w:rFonts w:ascii="Times New Roman" w:hAnsi="Times New Roman" w:cs="Lucida Grande"/>
          <w:color w:val="000000"/>
        </w:rPr>
        <w:t>lagiarism</w:t>
      </w:r>
      <w:r w:rsidRPr="00A12013">
        <w:rPr>
          <w:rFonts w:ascii="Times New Roman" w:hAnsi="Times New Roman" w:cs="Lucida Grande"/>
          <w:color w:val="000000"/>
        </w:rPr>
        <w:t xml:space="preserve"> and copyright infringement</w:t>
      </w:r>
    </w:p>
    <w:p w14:paraId="0E959544" w14:textId="77777777" w:rsidR="004106BD" w:rsidRPr="00A12013" w:rsidRDefault="00460F83"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To explain proper methods for d</w:t>
      </w:r>
      <w:r w:rsidR="004106BD" w:rsidRPr="00A12013">
        <w:rPr>
          <w:rFonts w:ascii="Times New Roman" w:hAnsi="Times New Roman"/>
          <w:color w:val="000000"/>
        </w:rPr>
        <w:t xml:space="preserve">ata </w:t>
      </w:r>
      <w:r w:rsidRPr="00A12013">
        <w:rPr>
          <w:rFonts w:ascii="Times New Roman" w:hAnsi="Times New Roman"/>
          <w:color w:val="000000"/>
        </w:rPr>
        <w:t>a</w:t>
      </w:r>
      <w:r w:rsidR="004106BD" w:rsidRPr="00A12013">
        <w:rPr>
          <w:rFonts w:ascii="Times New Roman" w:hAnsi="Times New Roman"/>
          <w:color w:val="000000"/>
        </w:rPr>
        <w:t xml:space="preserve">cquisition </w:t>
      </w:r>
      <w:r w:rsidRPr="00A12013">
        <w:rPr>
          <w:rFonts w:ascii="Times New Roman" w:hAnsi="Times New Roman"/>
          <w:color w:val="000000"/>
        </w:rPr>
        <w:t>and laboratory book</w:t>
      </w:r>
      <w:r w:rsidR="001623BD" w:rsidRPr="00A12013">
        <w:rPr>
          <w:rFonts w:ascii="Times New Roman" w:hAnsi="Times New Roman"/>
          <w:color w:val="000000"/>
        </w:rPr>
        <w:t xml:space="preserve"> maintenance</w:t>
      </w:r>
    </w:p>
    <w:p w14:paraId="1B8C1597" w14:textId="77777777" w:rsidR="004106BD" w:rsidRPr="00A12013" w:rsidRDefault="000116C6"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 xml:space="preserve">To </w:t>
      </w:r>
      <w:r w:rsidR="001623BD" w:rsidRPr="00A12013">
        <w:rPr>
          <w:rFonts w:ascii="Times New Roman" w:hAnsi="Times New Roman"/>
          <w:color w:val="000000"/>
        </w:rPr>
        <w:t>describe policies for handling r</w:t>
      </w:r>
      <w:r w:rsidR="004106BD" w:rsidRPr="00A12013">
        <w:rPr>
          <w:rFonts w:ascii="Times New Roman" w:hAnsi="Times New Roman"/>
          <w:color w:val="000000"/>
        </w:rPr>
        <w:t xml:space="preserve">esearch </w:t>
      </w:r>
      <w:r w:rsidR="001623BD" w:rsidRPr="00A12013">
        <w:rPr>
          <w:rFonts w:ascii="Times New Roman" w:hAnsi="Times New Roman"/>
          <w:color w:val="000000"/>
        </w:rPr>
        <w:t>misconduct</w:t>
      </w:r>
    </w:p>
    <w:p w14:paraId="68250B0F" w14:textId="77777777" w:rsidR="004106BD" w:rsidRPr="00A12013" w:rsidRDefault="001623BD"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To explain how authorship should be decided and how publications should be prepared</w:t>
      </w:r>
    </w:p>
    <w:p w14:paraId="70262A0B" w14:textId="77777777" w:rsidR="004106BD" w:rsidRPr="00A12013" w:rsidRDefault="001623BD"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 xml:space="preserve">To describe situations of </w:t>
      </w:r>
      <w:r w:rsidR="005C02D7" w:rsidRPr="00A12013">
        <w:rPr>
          <w:rFonts w:ascii="Times New Roman" w:hAnsi="Times New Roman"/>
          <w:color w:val="000000"/>
        </w:rPr>
        <w:t xml:space="preserve">professional or financial </w:t>
      </w:r>
      <w:r w:rsidRPr="00A12013">
        <w:rPr>
          <w:rFonts w:ascii="Times New Roman" w:hAnsi="Times New Roman"/>
          <w:color w:val="000000"/>
        </w:rPr>
        <w:t>c</w:t>
      </w:r>
      <w:r w:rsidR="004106BD" w:rsidRPr="00A12013">
        <w:rPr>
          <w:rFonts w:ascii="Times New Roman" w:hAnsi="Times New Roman"/>
          <w:color w:val="000000"/>
        </w:rPr>
        <w:t xml:space="preserve">onflict of </w:t>
      </w:r>
      <w:r w:rsidRPr="00A12013">
        <w:rPr>
          <w:rFonts w:ascii="Times New Roman" w:hAnsi="Times New Roman"/>
          <w:color w:val="000000"/>
        </w:rPr>
        <w:t>i</w:t>
      </w:r>
      <w:r w:rsidR="004106BD" w:rsidRPr="00A12013">
        <w:rPr>
          <w:rFonts w:ascii="Times New Roman" w:hAnsi="Times New Roman"/>
          <w:color w:val="000000"/>
        </w:rPr>
        <w:t xml:space="preserve">nterest </w:t>
      </w:r>
      <w:r w:rsidRPr="00A12013">
        <w:rPr>
          <w:rFonts w:ascii="Times New Roman" w:hAnsi="Times New Roman"/>
          <w:color w:val="000000"/>
        </w:rPr>
        <w:t>and how to handle them</w:t>
      </w:r>
    </w:p>
    <w:p w14:paraId="0327E1E9" w14:textId="77777777" w:rsidR="004106BD" w:rsidRPr="00A12013" w:rsidRDefault="001623BD"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 xml:space="preserve">To </w:t>
      </w:r>
      <w:r w:rsidR="005C02D7" w:rsidRPr="00A12013">
        <w:rPr>
          <w:rFonts w:ascii="Times New Roman" w:hAnsi="Times New Roman"/>
          <w:color w:val="000000"/>
        </w:rPr>
        <w:t>identify cases of inappropriate behavior between individuals and how to act</w:t>
      </w:r>
      <w:r w:rsidR="004106BD" w:rsidRPr="00A12013">
        <w:rPr>
          <w:rFonts w:ascii="Times New Roman" w:hAnsi="Times New Roman"/>
          <w:color w:val="000000"/>
        </w:rPr>
        <w:t xml:space="preserve"> as </w:t>
      </w:r>
      <w:r w:rsidR="005C02D7" w:rsidRPr="00A12013">
        <w:rPr>
          <w:rFonts w:ascii="Times New Roman" w:hAnsi="Times New Roman"/>
          <w:color w:val="000000"/>
        </w:rPr>
        <w:t>r</w:t>
      </w:r>
      <w:r w:rsidR="004106BD" w:rsidRPr="00A12013">
        <w:rPr>
          <w:rFonts w:ascii="Times New Roman" w:hAnsi="Times New Roman"/>
          <w:color w:val="000000"/>
        </w:rPr>
        <w:t xml:space="preserve">esponsible </w:t>
      </w:r>
      <w:r w:rsidR="005C02D7" w:rsidRPr="00A12013">
        <w:rPr>
          <w:rFonts w:ascii="Times New Roman" w:hAnsi="Times New Roman"/>
          <w:color w:val="000000"/>
        </w:rPr>
        <w:t>m</w:t>
      </w:r>
      <w:r w:rsidR="004106BD" w:rsidRPr="00A12013">
        <w:rPr>
          <w:rFonts w:ascii="Times New Roman" w:hAnsi="Times New Roman"/>
          <w:color w:val="000000"/>
        </w:rPr>
        <w:t xml:space="preserve">ember of </w:t>
      </w:r>
      <w:r w:rsidR="005C02D7" w:rsidRPr="00A12013">
        <w:rPr>
          <w:rFonts w:ascii="Times New Roman" w:hAnsi="Times New Roman"/>
          <w:color w:val="000000"/>
        </w:rPr>
        <w:t>s</w:t>
      </w:r>
      <w:r w:rsidR="004106BD" w:rsidRPr="00A12013">
        <w:rPr>
          <w:rFonts w:ascii="Times New Roman" w:hAnsi="Times New Roman"/>
          <w:color w:val="000000"/>
        </w:rPr>
        <w:t>ociety</w:t>
      </w:r>
    </w:p>
    <w:p w14:paraId="2C124924" w14:textId="77777777" w:rsidR="004106BD" w:rsidRPr="00A12013" w:rsidRDefault="005C02D7"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 xml:space="preserve">To explain the relationship between academia and industry </w:t>
      </w:r>
    </w:p>
    <w:p w14:paraId="548CA4F9" w14:textId="77777777" w:rsidR="004106BD" w:rsidRPr="00A12013" w:rsidRDefault="001623BD"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To explain appropriate methods for p</w:t>
      </w:r>
      <w:r w:rsidR="004106BD" w:rsidRPr="00A12013">
        <w:rPr>
          <w:rFonts w:ascii="Times New Roman" w:hAnsi="Times New Roman"/>
          <w:color w:val="000000"/>
        </w:rPr>
        <w:t xml:space="preserve">eer </w:t>
      </w:r>
      <w:r w:rsidRPr="00A12013">
        <w:rPr>
          <w:rFonts w:ascii="Times New Roman" w:hAnsi="Times New Roman"/>
          <w:color w:val="000000"/>
        </w:rPr>
        <w:t>r</w:t>
      </w:r>
      <w:r w:rsidR="004106BD" w:rsidRPr="00A12013">
        <w:rPr>
          <w:rFonts w:ascii="Times New Roman" w:hAnsi="Times New Roman"/>
          <w:color w:val="000000"/>
        </w:rPr>
        <w:t>eview</w:t>
      </w:r>
      <w:r w:rsidRPr="00A12013">
        <w:rPr>
          <w:rFonts w:ascii="Times New Roman" w:hAnsi="Times New Roman"/>
          <w:color w:val="000000"/>
        </w:rPr>
        <w:t xml:space="preserve"> of manuscripts and grant proposals</w:t>
      </w:r>
    </w:p>
    <w:p w14:paraId="7728EAF7" w14:textId="6FA9B634" w:rsidR="00976614" w:rsidRPr="00A12013" w:rsidRDefault="00976614"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To describe policies for the use of animals and humans in research</w:t>
      </w:r>
    </w:p>
    <w:p w14:paraId="61013FE1" w14:textId="77777777" w:rsidR="004106BD" w:rsidRPr="00A12013" w:rsidRDefault="001623BD"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To describe some of the e</w:t>
      </w:r>
      <w:r w:rsidR="004106BD" w:rsidRPr="00A12013">
        <w:rPr>
          <w:rFonts w:ascii="Times New Roman" w:hAnsi="Times New Roman"/>
          <w:color w:val="000000"/>
        </w:rPr>
        <w:t xml:space="preserve">nvironmental and </w:t>
      </w:r>
      <w:r w:rsidRPr="00A12013">
        <w:rPr>
          <w:rFonts w:ascii="Times New Roman" w:hAnsi="Times New Roman"/>
          <w:color w:val="000000"/>
        </w:rPr>
        <w:t>s</w:t>
      </w:r>
      <w:r w:rsidR="004106BD" w:rsidRPr="00A12013">
        <w:rPr>
          <w:rFonts w:ascii="Times New Roman" w:hAnsi="Times New Roman"/>
          <w:color w:val="000000"/>
        </w:rPr>
        <w:t xml:space="preserve">ocietal </w:t>
      </w:r>
      <w:r w:rsidRPr="00A12013">
        <w:rPr>
          <w:rFonts w:ascii="Times New Roman" w:hAnsi="Times New Roman"/>
          <w:color w:val="000000"/>
        </w:rPr>
        <w:t>i</w:t>
      </w:r>
      <w:r w:rsidR="004106BD" w:rsidRPr="00A12013">
        <w:rPr>
          <w:rFonts w:ascii="Times New Roman" w:hAnsi="Times New Roman"/>
          <w:color w:val="000000"/>
        </w:rPr>
        <w:t xml:space="preserve">mpacts of </w:t>
      </w:r>
      <w:r w:rsidRPr="00A12013">
        <w:rPr>
          <w:rFonts w:ascii="Times New Roman" w:hAnsi="Times New Roman"/>
          <w:color w:val="000000"/>
        </w:rPr>
        <w:t>s</w:t>
      </w:r>
      <w:r w:rsidR="004106BD" w:rsidRPr="00A12013">
        <w:rPr>
          <w:rFonts w:ascii="Times New Roman" w:hAnsi="Times New Roman"/>
          <w:color w:val="000000"/>
        </w:rPr>
        <w:t xml:space="preserve">cientific </w:t>
      </w:r>
      <w:r w:rsidRPr="00A12013">
        <w:rPr>
          <w:rFonts w:ascii="Times New Roman" w:hAnsi="Times New Roman"/>
          <w:color w:val="000000"/>
        </w:rPr>
        <w:t>r</w:t>
      </w:r>
      <w:r w:rsidR="004106BD" w:rsidRPr="00A12013">
        <w:rPr>
          <w:rFonts w:ascii="Times New Roman" w:hAnsi="Times New Roman"/>
          <w:color w:val="000000"/>
        </w:rPr>
        <w:t>esearch</w:t>
      </w:r>
    </w:p>
    <w:p w14:paraId="07FC8969" w14:textId="77777777" w:rsidR="004106BD" w:rsidRPr="00A12013" w:rsidRDefault="001623BD"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 xml:space="preserve">To identify cases </w:t>
      </w:r>
      <w:r w:rsidR="005C02D7" w:rsidRPr="00A12013">
        <w:rPr>
          <w:rFonts w:ascii="Times New Roman" w:hAnsi="Times New Roman"/>
          <w:color w:val="000000"/>
        </w:rPr>
        <w:t xml:space="preserve">that </w:t>
      </w:r>
      <w:r w:rsidR="00B7737A" w:rsidRPr="00A12013">
        <w:rPr>
          <w:rFonts w:ascii="Times New Roman" w:hAnsi="Times New Roman"/>
          <w:color w:val="000000"/>
        </w:rPr>
        <w:t>involve i</w:t>
      </w:r>
      <w:r w:rsidR="004106BD" w:rsidRPr="00A12013">
        <w:rPr>
          <w:rFonts w:ascii="Times New Roman" w:hAnsi="Times New Roman"/>
          <w:color w:val="000000"/>
        </w:rPr>
        <w:t xml:space="preserve">ntellectual </w:t>
      </w:r>
      <w:r w:rsidR="00B7737A" w:rsidRPr="00A12013">
        <w:rPr>
          <w:rFonts w:ascii="Times New Roman" w:hAnsi="Times New Roman"/>
          <w:color w:val="000000"/>
        </w:rPr>
        <w:t>p</w:t>
      </w:r>
      <w:r w:rsidR="004106BD" w:rsidRPr="00A12013">
        <w:rPr>
          <w:rFonts w:ascii="Times New Roman" w:hAnsi="Times New Roman"/>
          <w:color w:val="000000"/>
        </w:rPr>
        <w:t xml:space="preserve">roperty and </w:t>
      </w:r>
      <w:r w:rsidR="00B7737A" w:rsidRPr="00A12013">
        <w:rPr>
          <w:rFonts w:ascii="Times New Roman" w:hAnsi="Times New Roman"/>
          <w:color w:val="000000"/>
        </w:rPr>
        <w:t>t</w:t>
      </w:r>
      <w:r w:rsidR="004106BD" w:rsidRPr="00A12013">
        <w:rPr>
          <w:rFonts w:ascii="Times New Roman" w:hAnsi="Times New Roman"/>
          <w:color w:val="000000"/>
        </w:rPr>
        <w:t xml:space="preserve">echnology </w:t>
      </w:r>
      <w:r w:rsidR="00B7737A" w:rsidRPr="00A12013">
        <w:rPr>
          <w:rFonts w:ascii="Times New Roman" w:hAnsi="Times New Roman"/>
          <w:color w:val="000000"/>
        </w:rPr>
        <w:t>t</w:t>
      </w:r>
      <w:r w:rsidR="004106BD" w:rsidRPr="00A12013">
        <w:rPr>
          <w:rFonts w:ascii="Times New Roman" w:hAnsi="Times New Roman"/>
          <w:color w:val="000000"/>
        </w:rPr>
        <w:t>ransfer</w:t>
      </w:r>
      <w:r w:rsidR="00B7737A" w:rsidRPr="00A12013">
        <w:rPr>
          <w:rFonts w:ascii="Times New Roman" w:hAnsi="Times New Roman"/>
          <w:color w:val="000000"/>
        </w:rPr>
        <w:t xml:space="preserve"> and the approach for dealing with these situations</w:t>
      </w:r>
    </w:p>
    <w:p w14:paraId="56E0D63B" w14:textId="0A876709" w:rsidR="00B66DD1" w:rsidRPr="00A12013" w:rsidRDefault="00B66DD1" w:rsidP="005C02D7">
      <w:pPr>
        <w:pStyle w:val="ListParagraph"/>
        <w:numPr>
          <w:ilvl w:val="0"/>
          <w:numId w:val="6"/>
        </w:numPr>
        <w:spacing w:after="0"/>
        <w:rPr>
          <w:rFonts w:ascii="Times New Roman" w:hAnsi="Times New Roman"/>
          <w:color w:val="000000"/>
        </w:rPr>
      </w:pPr>
      <w:r w:rsidRPr="00A12013">
        <w:rPr>
          <w:rFonts w:ascii="Times New Roman" w:hAnsi="Times New Roman"/>
          <w:color w:val="000000"/>
        </w:rPr>
        <w:t>To understand how to design and carry out rigorous and reproducible experiments</w:t>
      </w:r>
    </w:p>
    <w:p w14:paraId="7E303F7B" w14:textId="77777777" w:rsidR="00C755FB" w:rsidRPr="00A12013" w:rsidRDefault="00C755FB" w:rsidP="00C755FB">
      <w:pPr>
        <w:spacing w:after="0"/>
        <w:rPr>
          <w:rFonts w:ascii="Times New Roman" w:hAnsi="Times New Roman" w:cs="Times New Roman"/>
          <w:lang w:eastAsia="en-US"/>
        </w:rPr>
      </w:pPr>
    </w:p>
    <w:p w14:paraId="540A3AEF" w14:textId="34C7B61A" w:rsidR="00A901A4" w:rsidRPr="00A12013" w:rsidRDefault="002A25B3" w:rsidP="006B0496">
      <w:pPr>
        <w:rPr>
          <w:rFonts w:ascii="Times New Roman" w:hAnsi="Times New Roman" w:cs="Times New Roman"/>
          <w:lang w:eastAsia="en-US"/>
        </w:rPr>
      </w:pPr>
      <w:r w:rsidRPr="00A12013">
        <w:rPr>
          <w:rFonts w:ascii="Times New Roman" w:hAnsi="Times New Roman" w:cs="Times New Roman"/>
          <w:b/>
          <w:u w:val="single"/>
          <w:lang w:eastAsia="en-US"/>
        </w:rPr>
        <w:t>Course Format:</w:t>
      </w:r>
      <w:r w:rsidRPr="00A12013">
        <w:rPr>
          <w:rFonts w:ascii="Times New Roman" w:hAnsi="Times New Roman" w:cs="Times New Roman"/>
          <w:lang w:eastAsia="en-US"/>
        </w:rPr>
        <w:t xml:space="preserve"> </w:t>
      </w:r>
      <w:r w:rsidR="00C61905" w:rsidRPr="00A12013">
        <w:rPr>
          <w:rFonts w:ascii="Times New Roman" w:hAnsi="Times New Roman" w:cs="Times New Roman"/>
          <w:lang w:eastAsia="en-US"/>
        </w:rPr>
        <w:t xml:space="preserve">The course meets </w:t>
      </w:r>
      <w:r w:rsidR="007C7AEF" w:rsidRPr="00A12013">
        <w:rPr>
          <w:rFonts w:ascii="Times New Roman" w:hAnsi="Times New Roman" w:cs="Times New Roman"/>
          <w:lang w:eastAsia="en-US"/>
        </w:rPr>
        <w:t>on</w:t>
      </w:r>
      <w:r w:rsidR="004D0269" w:rsidRPr="00A12013">
        <w:rPr>
          <w:rFonts w:ascii="Times New Roman" w:hAnsi="Times New Roman" w:cs="Times New Roman"/>
          <w:lang w:eastAsia="en-US"/>
        </w:rPr>
        <w:t xml:space="preserve"> Tuesday</w:t>
      </w:r>
      <w:r w:rsidR="007C7AEF" w:rsidRPr="00A12013">
        <w:rPr>
          <w:rFonts w:ascii="Times New Roman" w:hAnsi="Times New Roman" w:cs="Times New Roman"/>
          <w:lang w:eastAsia="en-US"/>
        </w:rPr>
        <w:t>s</w:t>
      </w:r>
      <w:r w:rsidR="004D0269" w:rsidRPr="00A12013">
        <w:rPr>
          <w:rFonts w:ascii="Times New Roman" w:hAnsi="Times New Roman" w:cs="Times New Roman"/>
          <w:lang w:eastAsia="en-US"/>
        </w:rPr>
        <w:t xml:space="preserve"> </w:t>
      </w:r>
      <w:r w:rsidR="007C7AEF" w:rsidRPr="00A12013">
        <w:rPr>
          <w:rFonts w:ascii="Times New Roman" w:hAnsi="Times New Roman" w:cs="Times New Roman"/>
          <w:lang w:eastAsia="en-US"/>
        </w:rPr>
        <w:t>in February</w:t>
      </w:r>
      <w:r w:rsidR="00053F69" w:rsidRPr="00A12013">
        <w:rPr>
          <w:rFonts w:ascii="Times New Roman" w:hAnsi="Times New Roman" w:cs="Times New Roman"/>
          <w:lang w:eastAsia="en-US"/>
        </w:rPr>
        <w:t xml:space="preserve"> from </w:t>
      </w:r>
      <w:r w:rsidR="004D0269" w:rsidRPr="00A12013">
        <w:rPr>
          <w:rFonts w:ascii="Times New Roman" w:hAnsi="Times New Roman" w:cs="Times New Roman"/>
          <w:lang w:eastAsia="en-US"/>
        </w:rPr>
        <w:t>3</w:t>
      </w:r>
      <w:r w:rsidR="00053F69" w:rsidRPr="00A12013">
        <w:rPr>
          <w:rFonts w:ascii="Times New Roman" w:hAnsi="Times New Roman" w:cs="Times New Roman"/>
          <w:lang w:eastAsia="en-US"/>
        </w:rPr>
        <w:t>:</w:t>
      </w:r>
      <w:r w:rsidR="0088020F" w:rsidRPr="00A12013">
        <w:rPr>
          <w:rFonts w:ascii="Times New Roman" w:hAnsi="Times New Roman" w:cs="Times New Roman"/>
          <w:lang w:eastAsia="en-US"/>
        </w:rPr>
        <w:t>00</w:t>
      </w:r>
      <w:r w:rsidR="00053F69" w:rsidRPr="00A12013">
        <w:rPr>
          <w:rFonts w:ascii="Times New Roman" w:hAnsi="Times New Roman" w:cs="Times New Roman"/>
          <w:lang w:eastAsia="en-US"/>
        </w:rPr>
        <w:t>-</w:t>
      </w:r>
      <w:r w:rsidR="004D0269" w:rsidRPr="00A12013">
        <w:rPr>
          <w:rFonts w:ascii="Times New Roman" w:hAnsi="Times New Roman" w:cs="Times New Roman"/>
          <w:lang w:eastAsia="en-US"/>
        </w:rPr>
        <w:t>5</w:t>
      </w:r>
      <w:r w:rsidR="00053F69" w:rsidRPr="00A12013">
        <w:rPr>
          <w:rFonts w:ascii="Times New Roman" w:hAnsi="Times New Roman" w:cs="Times New Roman"/>
          <w:lang w:eastAsia="en-US"/>
        </w:rPr>
        <w:t xml:space="preserve">:00pm starting </w:t>
      </w:r>
      <w:r w:rsidR="008C3FCC" w:rsidRPr="00A12013">
        <w:rPr>
          <w:rFonts w:ascii="Times New Roman" w:hAnsi="Times New Roman" w:cs="Times New Roman"/>
          <w:lang w:eastAsia="en-US"/>
        </w:rPr>
        <w:t xml:space="preserve">February </w:t>
      </w:r>
      <w:r w:rsidR="00153D02">
        <w:rPr>
          <w:rFonts w:ascii="Times New Roman" w:hAnsi="Times New Roman" w:cs="Times New Roman"/>
          <w:lang w:eastAsia="en-US"/>
        </w:rPr>
        <w:t>3</w:t>
      </w:r>
      <w:r w:rsidR="008C3FCC" w:rsidRPr="00A12013">
        <w:rPr>
          <w:rFonts w:ascii="Times New Roman" w:hAnsi="Times New Roman" w:cs="Times New Roman"/>
          <w:lang w:eastAsia="en-US"/>
        </w:rPr>
        <w:t>, 20</w:t>
      </w:r>
      <w:r w:rsidR="00BF0993">
        <w:rPr>
          <w:rFonts w:ascii="Times New Roman" w:hAnsi="Times New Roman" w:cs="Times New Roman"/>
          <w:lang w:eastAsia="en-US"/>
        </w:rPr>
        <w:t>2</w:t>
      </w:r>
      <w:r w:rsidR="00153D02">
        <w:rPr>
          <w:rFonts w:ascii="Times New Roman" w:hAnsi="Times New Roman" w:cs="Times New Roman"/>
          <w:lang w:eastAsia="en-US"/>
        </w:rPr>
        <w:t>6</w:t>
      </w:r>
      <w:r w:rsidR="0018667D">
        <w:rPr>
          <w:rFonts w:ascii="Times New Roman" w:hAnsi="Times New Roman" w:cs="Times New Roman"/>
          <w:lang w:eastAsia="en-US"/>
        </w:rPr>
        <w:t xml:space="preserve"> (Feb </w:t>
      </w:r>
      <w:r w:rsidR="00153D02">
        <w:rPr>
          <w:rFonts w:ascii="Times New Roman" w:hAnsi="Times New Roman" w:cs="Times New Roman"/>
          <w:lang w:eastAsia="en-US"/>
        </w:rPr>
        <w:t>3</w:t>
      </w:r>
      <w:r w:rsidR="005C2B11">
        <w:rPr>
          <w:rFonts w:ascii="Times New Roman" w:hAnsi="Times New Roman" w:cs="Times New Roman"/>
          <w:lang w:eastAsia="en-US"/>
        </w:rPr>
        <w:t xml:space="preserve">, </w:t>
      </w:r>
      <w:r w:rsidR="00153D02">
        <w:rPr>
          <w:rFonts w:ascii="Times New Roman" w:hAnsi="Times New Roman" w:cs="Times New Roman"/>
          <w:lang w:eastAsia="en-US"/>
        </w:rPr>
        <w:t>10</w:t>
      </w:r>
      <w:r w:rsidR="005C2B11">
        <w:rPr>
          <w:rFonts w:ascii="Times New Roman" w:hAnsi="Times New Roman" w:cs="Times New Roman"/>
          <w:lang w:eastAsia="en-US"/>
        </w:rPr>
        <w:t xml:space="preserve">, </w:t>
      </w:r>
      <w:r w:rsidR="00981660">
        <w:rPr>
          <w:rFonts w:ascii="Times New Roman" w:hAnsi="Times New Roman" w:cs="Times New Roman"/>
          <w:lang w:eastAsia="en-US"/>
        </w:rPr>
        <w:t>1</w:t>
      </w:r>
      <w:r w:rsidR="00153D02">
        <w:rPr>
          <w:rFonts w:ascii="Times New Roman" w:hAnsi="Times New Roman" w:cs="Times New Roman"/>
          <w:lang w:eastAsia="en-US"/>
        </w:rPr>
        <w:t>7</w:t>
      </w:r>
      <w:r w:rsidR="005C2B11">
        <w:rPr>
          <w:rFonts w:ascii="Times New Roman" w:hAnsi="Times New Roman" w:cs="Times New Roman"/>
          <w:lang w:eastAsia="en-US"/>
        </w:rPr>
        <w:t xml:space="preserve">, </w:t>
      </w:r>
      <w:r w:rsidR="00981660">
        <w:rPr>
          <w:rFonts w:ascii="Times New Roman" w:hAnsi="Times New Roman" w:cs="Times New Roman"/>
          <w:lang w:eastAsia="en-US"/>
        </w:rPr>
        <w:t>2</w:t>
      </w:r>
      <w:r w:rsidR="00153D02">
        <w:rPr>
          <w:rFonts w:ascii="Times New Roman" w:hAnsi="Times New Roman" w:cs="Times New Roman"/>
          <w:lang w:eastAsia="en-US"/>
        </w:rPr>
        <w:t>4</w:t>
      </w:r>
      <w:r w:rsidR="0018667D">
        <w:rPr>
          <w:rFonts w:ascii="Times New Roman" w:hAnsi="Times New Roman" w:cs="Times New Roman"/>
          <w:lang w:eastAsia="en-US"/>
        </w:rPr>
        <w:t>)</w:t>
      </w:r>
      <w:r w:rsidR="00C61905" w:rsidRPr="00A12013">
        <w:rPr>
          <w:rFonts w:ascii="Times New Roman" w:hAnsi="Times New Roman" w:cs="Times New Roman"/>
          <w:lang w:eastAsia="en-US"/>
        </w:rPr>
        <w:t xml:space="preserve">.  </w:t>
      </w:r>
      <w:r w:rsidR="00C61905" w:rsidRPr="00616956">
        <w:rPr>
          <w:rFonts w:ascii="Times New Roman" w:hAnsi="Times New Roman" w:cs="Times New Roman"/>
          <w:lang w:eastAsia="en-US"/>
        </w:rPr>
        <w:t>The format of the cou</w:t>
      </w:r>
      <w:r w:rsidR="00D260A1" w:rsidRPr="00616956">
        <w:rPr>
          <w:rFonts w:ascii="Times New Roman" w:hAnsi="Times New Roman" w:cs="Times New Roman"/>
          <w:lang w:eastAsia="en-US"/>
        </w:rPr>
        <w:t xml:space="preserve">rse will consist of </w:t>
      </w:r>
      <w:r w:rsidR="00C61905" w:rsidRPr="00616956">
        <w:rPr>
          <w:rFonts w:ascii="Times New Roman" w:hAnsi="Times New Roman" w:cs="Times New Roman"/>
          <w:lang w:eastAsia="en-US"/>
        </w:rPr>
        <w:t xml:space="preserve">small </w:t>
      </w:r>
      <w:r w:rsidR="00C61905" w:rsidRPr="00616956">
        <w:rPr>
          <w:rFonts w:ascii="Times New Roman" w:hAnsi="Times New Roman" w:cs="Times New Roman"/>
          <w:lang w:eastAsia="en-US"/>
        </w:rPr>
        <w:lastRenderedPageBreak/>
        <w:t xml:space="preserve">group case discussions </w:t>
      </w:r>
      <w:r w:rsidR="00740F34" w:rsidRPr="00616956">
        <w:rPr>
          <w:rFonts w:ascii="Times New Roman" w:hAnsi="Times New Roman" w:cs="Times New Roman"/>
          <w:lang w:eastAsia="en-US"/>
        </w:rPr>
        <w:t xml:space="preserve">led by faculty. </w:t>
      </w:r>
      <w:r w:rsidR="00616956" w:rsidRPr="00616956">
        <w:rPr>
          <w:rFonts w:ascii="Times New Roman" w:hAnsi="Times New Roman" w:cs="Times New Roman"/>
          <w:lang w:eastAsia="en-US"/>
        </w:rPr>
        <w:t xml:space="preserve"> </w:t>
      </w:r>
      <w:r w:rsidR="00616956" w:rsidRPr="00616956">
        <w:rPr>
          <w:rFonts w:ascii="Times New Roman" w:eastAsia="Times New Roman" w:hAnsi="Times New Roman" w:cs="Times New Roman"/>
          <w:lang w:eastAsia="en-US"/>
        </w:rPr>
        <w:t>The list of who is in which small group is posted under Files on Canvas.  </w:t>
      </w:r>
    </w:p>
    <w:p w14:paraId="10EDE6F2" w14:textId="4FE53F83" w:rsidR="00FA769A" w:rsidRPr="00202E36" w:rsidRDefault="00FA769A" w:rsidP="00FA769A">
      <w:pPr>
        <w:rPr>
          <w:rFonts w:ascii="Times New Roman" w:hAnsi="Times New Roman" w:cs="Times New Roman"/>
          <w:color w:val="000000"/>
        </w:rPr>
      </w:pPr>
      <w:r w:rsidRPr="009E4B3F">
        <w:rPr>
          <w:rFonts w:ascii="Times New Roman" w:hAnsi="Times New Roman" w:cs="Times New Roman"/>
          <w:b/>
          <w:bCs/>
          <w:u w:val="single"/>
          <w:lang w:eastAsia="en-US"/>
        </w:rPr>
        <w:t>Zoom Details</w:t>
      </w:r>
      <w:r>
        <w:rPr>
          <w:rFonts w:ascii="Times New Roman" w:hAnsi="Times New Roman" w:cs="Times New Roman"/>
          <w:lang w:eastAsia="en-US"/>
        </w:rPr>
        <w:t xml:space="preserve">: Students are expected to have the most current desktop version of Zoom </w:t>
      </w:r>
      <w:r w:rsidRPr="00195E7A">
        <w:rPr>
          <w:rFonts w:ascii="Times New Roman" w:hAnsi="Times New Roman" w:cs="Times New Roman"/>
          <w:lang w:eastAsia="en-US"/>
        </w:rPr>
        <w:t xml:space="preserve">downloaded on their computers and sign into their Rutgers Zoom account when joining the class. Students are expected to have their video on and unmute to participate actively in case </w:t>
      </w:r>
      <w:r w:rsidRPr="00202E36">
        <w:rPr>
          <w:rFonts w:ascii="Times New Roman" w:hAnsi="Times New Roman" w:cs="Times New Roman"/>
          <w:lang w:eastAsia="en-US"/>
        </w:rPr>
        <w:t xml:space="preserve">discussion. The link to the Zoom will be the same each week  </w:t>
      </w:r>
      <w:hyperlink r:id="rId10" w:tgtFrame="_blank" w:history="1">
        <w:r w:rsidRPr="00202E36">
          <w:rPr>
            <w:rStyle w:val="Hyperlink"/>
            <w:rFonts w:ascii="Times New Roman" w:hAnsi="Times New Roman" w:cs="Times New Roman"/>
            <w:color w:val="386EFF"/>
          </w:rPr>
          <w:t>https://rutgers.zoom.us/my/alderja</w:t>
        </w:r>
      </w:hyperlink>
      <w:r w:rsidRPr="00202E36">
        <w:rPr>
          <w:rFonts w:ascii="Times New Roman" w:hAnsi="Times New Roman" w:cs="Times New Roman"/>
          <w:color w:val="000000"/>
        </w:rPr>
        <w:t> Passcode: Janet</w:t>
      </w:r>
      <w:r>
        <w:rPr>
          <w:rFonts w:ascii="Times New Roman" w:hAnsi="Times New Roman" w:cs="Times New Roman"/>
          <w:color w:val="000000"/>
        </w:rPr>
        <w:br/>
      </w:r>
      <w:r w:rsidRPr="00202E36">
        <w:rPr>
          <w:rFonts w:ascii="Times New Roman" w:hAnsi="Times New Roman" w:cs="Times New Roman"/>
          <w:color w:val="000000"/>
        </w:rPr>
        <w:t>Phone only dial +1 646 558 8656 Meeting ID: 419 868 7830 Passcode: Janet</w:t>
      </w:r>
    </w:p>
    <w:p w14:paraId="2B5D8ACF" w14:textId="0B88FA4C" w:rsidR="004D0269" w:rsidRPr="00A12013" w:rsidRDefault="00634E59" w:rsidP="004D0269">
      <w:pPr>
        <w:spacing w:after="0"/>
        <w:rPr>
          <w:rFonts w:ascii="Times New Roman" w:hAnsi="Times New Roman" w:cs="Times New Roman"/>
          <w:lang w:eastAsia="en-US"/>
        </w:rPr>
      </w:pPr>
      <w:r w:rsidRPr="00A12013">
        <w:rPr>
          <w:rFonts w:ascii="Times New Roman" w:hAnsi="Times New Roman" w:cs="Times New Roman"/>
          <w:b/>
          <w:u w:val="single"/>
          <w:lang w:eastAsia="en-US"/>
        </w:rPr>
        <w:t>Small Group Assignments</w:t>
      </w:r>
      <w:r w:rsidRPr="00A12013">
        <w:rPr>
          <w:rFonts w:ascii="Times New Roman" w:hAnsi="Times New Roman" w:cs="Times New Roman"/>
          <w:b/>
          <w:lang w:eastAsia="en-US"/>
        </w:rPr>
        <w:t>:</w:t>
      </w:r>
      <w:r w:rsidRPr="00A12013">
        <w:rPr>
          <w:rFonts w:ascii="Times New Roman" w:hAnsi="Times New Roman" w:cs="Times New Roman"/>
          <w:lang w:eastAsia="en-US"/>
        </w:rPr>
        <w:t xml:space="preserve"> </w:t>
      </w:r>
      <w:r w:rsidR="00FA769A">
        <w:rPr>
          <w:rFonts w:ascii="Times New Roman" w:hAnsi="Times New Roman" w:cs="Times New Roman"/>
          <w:lang w:eastAsia="en-US"/>
        </w:rPr>
        <w:t>The students will stay in the same groups each week.</w:t>
      </w:r>
      <w:r w:rsidR="00FA769A" w:rsidRPr="00AB5266">
        <w:rPr>
          <w:rFonts w:ascii="Times New Roman" w:hAnsi="Times New Roman" w:cs="Times New Roman"/>
          <w:lang w:eastAsia="en-US"/>
        </w:rPr>
        <w:t xml:space="preserve"> </w:t>
      </w:r>
      <w:r w:rsidR="005B23A4" w:rsidRPr="00A12013">
        <w:rPr>
          <w:rFonts w:ascii="Times New Roman" w:hAnsi="Times New Roman" w:cs="Times New Roman"/>
          <w:lang w:eastAsia="en-US"/>
        </w:rPr>
        <w:t xml:space="preserve">The faculty facilitating the small group discussions will vary from week to week.  </w:t>
      </w:r>
      <w:r w:rsidR="00E84DF8" w:rsidRPr="00A12013">
        <w:rPr>
          <w:rFonts w:ascii="Times New Roman" w:hAnsi="Times New Roman" w:cs="Times New Roman"/>
          <w:lang w:eastAsia="en-US"/>
        </w:rPr>
        <w:t xml:space="preserve">The detailed list </w:t>
      </w:r>
      <w:r w:rsidR="00AE38DA" w:rsidRPr="00A12013">
        <w:rPr>
          <w:rFonts w:ascii="Times New Roman" w:hAnsi="Times New Roman" w:cs="Times New Roman"/>
          <w:lang w:eastAsia="en-US"/>
        </w:rPr>
        <w:t xml:space="preserve">of assignments </w:t>
      </w:r>
      <w:r w:rsidR="00E84DF8" w:rsidRPr="00A12013">
        <w:rPr>
          <w:rFonts w:ascii="Times New Roman" w:hAnsi="Times New Roman" w:cs="Times New Roman"/>
          <w:lang w:eastAsia="en-US"/>
        </w:rPr>
        <w:t xml:space="preserve">can be found in a separate attachment. </w:t>
      </w:r>
    </w:p>
    <w:p w14:paraId="70C2F085" w14:textId="77777777" w:rsidR="00C755FB" w:rsidRPr="00A12013" w:rsidRDefault="00C755FB" w:rsidP="00C755FB">
      <w:pPr>
        <w:spacing w:after="0"/>
        <w:ind w:left="720"/>
        <w:rPr>
          <w:rFonts w:ascii="Times New Roman" w:eastAsia="Times New Roman" w:hAnsi="Times New Roman" w:cs="Times New Roman"/>
          <w:highlight w:val="yellow"/>
          <w:lang w:eastAsia="en-US"/>
        </w:rPr>
      </w:pPr>
    </w:p>
    <w:p w14:paraId="5A35A64E" w14:textId="77777777" w:rsidR="00456674" w:rsidRPr="00A12013" w:rsidRDefault="00634E59" w:rsidP="00740F34">
      <w:pPr>
        <w:spacing w:after="0"/>
        <w:rPr>
          <w:rFonts w:ascii="Times New Roman" w:hAnsi="Times New Roman" w:cs="Times New Roman"/>
          <w:lang w:eastAsia="en-US"/>
        </w:rPr>
      </w:pPr>
      <w:r w:rsidRPr="00A12013">
        <w:rPr>
          <w:rFonts w:ascii="Times New Roman" w:hAnsi="Times New Roman" w:cs="Times New Roman"/>
          <w:b/>
          <w:u w:val="single"/>
          <w:lang w:eastAsia="en-US"/>
        </w:rPr>
        <w:t>Course Materials</w:t>
      </w:r>
      <w:r w:rsidRPr="00A12013">
        <w:rPr>
          <w:rFonts w:ascii="Times New Roman" w:hAnsi="Times New Roman" w:cs="Times New Roman"/>
          <w:lang w:eastAsia="en-US"/>
        </w:rPr>
        <w:t xml:space="preserve">: </w:t>
      </w:r>
      <w:r w:rsidR="00321018" w:rsidRPr="00A12013">
        <w:rPr>
          <w:rFonts w:ascii="Times New Roman" w:hAnsi="Times New Roman" w:cs="Times New Roman"/>
          <w:lang w:eastAsia="en-US"/>
        </w:rPr>
        <w:t>Cases are taken from t</w:t>
      </w:r>
      <w:r w:rsidR="00456674" w:rsidRPr="00A12013">
        <w:rPr>
          <w:rFonts w:ascii="Times New Roman" w:hAnsi="Times New Roman" w:cs="Times New Roman"/>
          <w:lang w:eastAsia="en-US"/>
        </w:rPr>
        <w:t xml:space="preserve">he Office of Research Integrity.  </w:t>
      </w:r>
    </w:p>
    <w:p w14:paraId="5A2BAE35" w14:textId="5739E896" w:rsidR="00634E59" w:rsidRPr="00A12013" w:rsidRDefault="00456674" w:rsidP="00740F34">
      <w:pPr>
        <w:spacing w:after="0"/>
        <w:rPr>
          <w:rFonts w:ascii="Times New Roman" w:hAnsi="Times New Roman" w:cs="Times New Roman"/>
          <w:lang w:eastAsia="en-US"/>
        </w:rPr>
      </w:pPr>
      <w:r w:rsidRPr="00A12013">
        <w:rPr>
          <w:rFonts w:ascii="Times New Roman" w:hAnsi="Times New Roman" w:cs="Times New Roman"/>
          <w:lang w:eastAsia="en-US"/>
        </w:rPr>
        <w:t>RCR Casebook: Stories about Researchers Worth Discussing.</w:t>
      </w:r>
    </w:p>
    <w:p w14:paraId="29B98A15" w14:textId="2A7212B7" w:rsidR="00456674" w:rsidRPr="00955EE2" w:rsidRDefault="000646ED" w:rsidP="00740F34">
      <w:pPr>
        <w:spacing w:after="0"/>
        <w:rPr>
          <w:rFonts w:ascii="Times New Roman" w:hAnsi="Times New Roman" w:cs="Times New Roman"/>
          <w:lang w:eastAsia="en-US"/>
        </w:rPr>
      </w:pPr>
      <w:hyperlink r:id="rId11" w:history="1">
        <w:r w:rsidRPr="00955EE2">
          <w:rPr>
            <w:rStyle w:val="Hyperlink"/>
            <w:rFonts w:ascii="Times New Roman" w:hAnsi="Times New Roman" w:cs="Times New Roman"/>
            <w:lang w:eastAsia="en-US"/>
          </w:rPr>
          <w:t>http://ori.hhs.gov/rcr-casebook-stories-about-researchers-worth-discussing</w:t>
        </w:r>
      </w:hyperlink>
    </w:p>
    <w:p w14:paraId="2D928E3C" w14:textId="77777777" w:rsidR="00955EE2" w:rsidRPr="00955EE2" w:rsidRDefault="00C06F07" w:rsidP="00740F34">
      <w:pPr>
        <w:spacing w:after="0"/>
        <w:rPr>
          <w:rFonts w:ascii="Times New Roman" w:hAnsi="Times New Roman" w:cs="Times New Roman"/>
          <w:lang w:eastAsia="en-US"/>
        </w:rPr>
      </w:pPr>
      <w:r w:rsidRPr="00955EE2">
        <w:rPr>
          <w:rFonts w:ascii="Times New Roman" w:hAnsi="Times New Roman" w:cs="Times New Roman"/>
          <w:lang w:eastAsia="en-US"/>
        </w:rPr>
        <w:t xml:space="preserve">Webinars on Scientific Rigor and Reproducibility are found here </w:t>
      </w:r>
    </w:p>
    <w:p w14:paraId="43B7E04D" w14:textId="606022D1" w:rsidR="00955EE2" w:rsidRPr="00955EE2" w:rsidRDefault="00955EE2" w:rsidP="00740F34">
      <w:pPr>
        <w:spacing w:after="0"/>
        <w:rPr>
          <w:rFonts w:ascii="Times New Roman" w:hAnsi="Times New Roman" w:cs="Times New Roman"/>
        </w:rPr>
      </w:pPr>
      <w:hyperlink r:id="rId12" w:history="1">
        <w:r w:rsidRPr="00955EE2">
          <w:rPr>
            <w:rStyle w:val="Hyperlink"/>
            <w:rFonts w:ascii="Times New Roman" w:hAnsi="Times New Roman" w:cs="Times New Roman"/>
          </w:rPr>
          <w:t>https://www.nigms.nih.gov/training/pages/clearinghouse-for-training-modules-to-enhance-data-reproducibility.aspx</w:t>
        </w:r>
      </w:hyperlink>
    </w:p>
    <w:p w14:paraId="128AC6C7" w14:textId="0024BB46" w:rsidR="00C06F07" w:rsidRPr="00955EE2" w:rsidRDefault="00C06F07" w:rsidP="00740F34">
      <w:pPr>
        <w:spacing w:after="0"/>
        <w:rPr>
          <w:rFonts w:ascii="Times New Roman" w:hAnsi="Times New Roman" w:cs="Times New Roman"/>
          <w:lang w:eastAsia="en-US"/>
        </w:rPr>
      </w:pPr>
      <w:hyperlink r:id="rId13" w:history="1">
        <w:r w:rsidRPr="00955EE2">
          <w:rPr>
            <w:rStyle w:val="Hyperlink"/>
            <w:rFonts w:ascii="Times New Roman" w:eastAsia="Times New Roman" w:hAnsi="Times New Roman" w:cs="Times New Roman"/>
          </w:rPr>
          <w:t>http://neuronline.sfn.org/tmedr</w:t>
        </w:r>
      </w:hyperlink>
    </w:p>
    <w:p w14:paraId="58C7104E" w14:textId="77777777" w:rsidR="00C755FB" w:rsidRPr="00A12013" w:rsidRDefault="00C755FB" w:rsidP="00C755FB">
      <w:pPr>
        <w:spacing w:after="0"/>
        <w:rPr>
          <w:rFonts w:ascii="Times New Roman" w:hAnsi="Times New Roman" w:cs="Times New Roman"/>
          <w:lang w:eastAsia="en-US"/>
        </w:rPr>
      </w:pPr>
    </w:p>
    <w:p w14:paraId="40DA00EE" w14:textId="064A81AC" w:rsidR="001C7D89" w:rsidRPr="00A12013" w:rsidRDefault="005B23A4" w:rsidP="00740F34">
      <w:pPr>
        <w:spacing w:after="0"/>
        <w:rPr>
          <w:rFonts w:ascii="Times New Roman" w:hAnsi="Times New Roman" w:cs="Times New Roman"/>
          <w:lang w:eastAsia="en-US"/>
        </w:rPr>
      </w:pPr>
      <w:r w:rsidRPr="00A12013">
        <w:rPr>
          <w:rFonts w:ascii="Times New Roman" w:hAnsi="Times New Roman" w:cs="Times New Roman"/>
          <w:b/>
          <w:u w:val="single"/>
          <w:lang w:eastAsia="en-US"/>
        </w:rPr>
        <w:t>Grading P</w:t>
      </w:r>
      <w:r w:rsidR="00634E59" w:rsidRPr="00A12013">
        <w:rPr>
          <w:rFonts w:ascii="Times New Roman" w:hAnsi="Times New Roman" w:cs="Times New Roman"/>
          <w:b/>
          <w:u w:val="single"/>
          <w:lang w:eastAsia="en-US"/>
        </w:rPr>
        <w:t>olicy</w:t>
      </w:r>
      <w:r w:rsidR="00740F34" w:rsidRPr="00A12013">
        <w:rPr>
          <w:rFonts w:ascii="Times New Roman" w:hAnsi="Times New Roman" w:cs="Times New Roman"/>
          <w:b/>
          <w:u w:val="single"/>
          <w:lang w:eastAsia="en-US"/>
        </w:rPr>
        <w:t xml:space="preserve"> and Attendance</w:t>
      </w:r>
      <w:r w:rsidR="00634E59" w:rsidRPr="00A12013">
        <w:rPr>
          <w:rFonts w:ascii="Times New Roman" w:hAnsi="Times New Roman" w:cs="Times New Roman"/>
          <w:lang w:eastAsia="en-US"/>
        </w:rPr>
        <w:t xml:space="preserve">:  This course is graded </w:t>
      </w:r>
      <w:r w:rsidR="00AE38DA" w:rsidRPr="00A12013">
        <w:rPr>
          <w:rFonts w:ascii="Times New Roman" w:hAnsi="Times New Roman" w:cs="Times New Roman"/>
          <w:lang w:eastAsia="en-US"/>
        </w:rPr>
        <w:t>P</w:t>
      </w:r>
      <w:r w:rsidR="00634E59" w:rsidRPr="00A12013">
        <w:rPr>
          <w:rFonts w:ascii="Times New Roman" w:hAnsi="Times New Roman" w:cs="Times New Roman"/>
          <w:lang w:eastAsia="en-US"/>
        </w:rPr>
        <w:t>/</w:t>
      </w:r>
      <w:r w:rsidR="00AE38DA" w:rsidRPr="00A12013">
        <w:rPr>
          <w:rFonts w:ascii="Times New Roman" w:hAnsi="Times New Roman" w:cs="Times New Roman"/>
          <w:lang w:eastAsia="en-US"/>
        </w:rPr>
        <w:t>F</w:t>
      </w:r>
      <w:r w:rsidR="00634E59" w:rsidRPr="00A12013">
        <w:rPr>
          <w:rFonts w:ascii="Times New Roman" w:hAnsi="Times New Roman" w:cs="Times New Roman"/>
          <w:lang w:eastAsia="en-US"/>
        </w:rPr>
        <w:t xml:space="preserve">, with attendance </w:t>
      </w:r>
      <w:r w:rsidR="00BC65EA" w:rsidRPr="00A12013">
        <w:rPr>
          <w:rFonts w:ascii="Times New Roman" w:hAnsi="Times New Roman" w:cs="Times New Roman"/>
          <w:lang w:eastAsia="en-US"/>
        </w:rPr>
        <w:t>required</w:t>
      </w:r>
      <w:r w:rsidR="00634E59" w:rsidRPr="00A12013">
        <w:rPr>
          <w:rFonts w:ascii="Times New Roman" w:hAnsi="Times New Roman" w:cs="Times New Roman"/>
          <w:lang w:eastAsia="en-US"/>
        </w:rPr>
        <w:t xml:space="preserve">.  Students must be present </w:t>
      </w:r>
      <w:r w:rsidR="004319B1" w:rsidRPr="00A12013">
        <w:rPr>
          <w:rFonts w:ascii="Times New Roman" w:hAnsi="Times New Roman" w:cs="Times New Roman"/>
          <w:lang w:eastAsia="en-US"/>
        </w:rPr>
        <w:t xml:space="preserve">for the entire class period </w:t>
      </w:r>
      <w:r w:rsidR="00005E63" w:rsidRPr="00A12013">
        <w:rPr>
          <w:rFonts w:ascii="Times New Roman" w:hAnsi="Times New Roman" w:cs="Times New Roman"/>
          <w:lang w:eastAsia="en-US"/>
        </w:rPr>
        <w:t>to be graded as present.</w:t>
      </w:r>
      <w:r w:rsidR="00634E59" w:rsidRPr="00A12013">
        <w:rPr>
          <w:rFonts w:ascii="Times New Roman" w:hAnsi="Times New Roman" w:cs="Times New Roman"/>
          <w:lang w:eastAsia="en-US"/>
        </w:rPr>
        <w:t xml:space="preserve"> </w:t>
      </w:r>
      <w:r w:rsidR="00456674" w:rsidRPr="00A12013">
        <w:rPr>
          <w:rFonts w:ascii="Times New Roman" w:hAnsi="Times New Roman" w:cs="Times New Roman"/>
          <w:lang w:eastAsia="en-US"/>
        </w:rPr>
        <w:t>Active participation is expected.</w:t>
      </w:r>
    </w:p>
    <w:p w14:paraId="2F9E0BE5" w14:textId="77777777" w:rsidR="00C0149B" w:rsidRPr="00A12013" w:rsidRDefault="00C0149B" w:rsidP="00C0149B">
      <w:pPr>
        <w:spacing w:after="0"/>
        <w:rPr>
          <w:rFonts w:ascii="Times New Roman" w:hAnsi="Times New Roman" w:cs="Times New Roman"/>
          <w:lang w:eastAsia="en-US"/>
        </w:rPr>
      </w:pPr>
    </w:p>
    <w:p w14:paraId="67C95899" w14:textId="00C7B6FD" w:rsidR="004E58D1" w:rsidRPr="00A12013" w:rsidRDefault="00005E63" w:rsidP="00C0149B">
      <w:pPr>
        <w:spacing w:after="0"/>
        <w:rPr>
          <w:rFonts w:ascii="Times New Roman" w:hAnsi="Times New Roman" w:cs="Times New Roman"/>
          <w:lang w:eastAsia="en-US"/>
        </w:rPr>
      </w:pPr>
      <w:r w:rsidRPr="00A12013">
        <w:rPr>
          <w:rFonts w:ascii="Times New Roman" w:hAnsi="Times New Roman" w:cs="Times New Roman"/>
          <w:lang w:eastAsia="en-US"/>
        </w:rPr>
        <w:t xml:space="preserve">Those missing </w:t>
      </w:r>
      <w:r w:rsidR="00C06F07" w:rsidRPr="00A12013">
        <w:rPr>
          <w:rFonts w:ascii="Times New Roman" w:hAnsi="Times New Roman" w:cs="Times New Roman"/>
          <w:lang w:eastAsia="en-US"/>
        </w:rPr>
        <w:t>a</w:t>
      </w:r>
      <w:r w:rsidR="00EA43A2">
        <w:rPr>
          <w:rFonts w:ascii="Times New Roman" w:hAnsi="Times New Roman" w:cs="Times New Roman"/>
          <w:lang w:eastAsia="en-US"/>
        </w:rPr>
        <w:t xml:space="preserve"> class </w:t>
      </w:r>
      <w:r w:rsidR="00740F34" w:rsidRPr="00A12013">
        <w:rPr>
          <w:rFonts w:ascii="Times New Roman" w:hAnsi="Times New Roman" w:cs="Times New Roman"/>
          <w:lang w:eastAsia="en-US"/>
        </w:rPr>
        <w:t xml:space="preserve">session must </w:t>
      </w:r>
      <w:r w:rsidR="0054336F" w:rsidRPr="00A12013">
        <w:rPr>
          <w:rFonts w:ascii="Times New Roman" w:hAnsi="Times New Roman" w:cs="Times New Roman"/>
          <w:lang w:eastAsia="en-US"/>
        </w:rPr>
        <w:t xml:space="preserve">complete a written assignment by </w:t>
      </w:r>
      <w:r w:rsidR="00740F34" w:rsidRPr="00A12013">
        <w:rPr>
          <w:rFonts w:ascii="Times New Roman" w:hAnsi="Times New Roman" w:cs="Times New Roman"/>
          <w:lang w:eastAsia="en-US"/>
        </w:rPr>
        <w:t>respond</w:t>
      </w:r>
      <w:r w:rsidR="004319B1" w:rsidRPr="00A12013">
        <w:rPr>
          <w:rFonts w:ascii="Times New Roman" w:hAnsi="Times New Roman" w:cs="Times New Roman"/>
          <w:lang w:eastAsia="en-US"/>
        </w:rPr>
        <w:t>ing</w:t>
      </w:r>
      <w:r w:rsidR="00740F34" w:rsidRPr="00A12013">
        <w:rPr>
          <w:rFonts w:ascii="Times New Roman" w:hAnsi="Times New Roman" w:cs="Times New Roman"/>
          <w:lang w:eastAsia="en-US"/>
        </w:rPr>
        <w:t xml:space="preserve"> to the cases questions </w:t>
      </w:r>
      <w:r w:rsidR="0054336F" w:rsidRPr="00A12013">
        <w:rPr>
          <w:rFonts w:ascii="Times New Roman" w:hAnsi="Times New Roman" w:cs="Times New Roman"/>
          <w:lang w:eastAsia="en-US"/>
        </w:rPr>
        <w:t>and submitting the document to the course director</w:t>
      </w:r>
      <w:r w:rsidR="00740F34" w:rsidRPr="00A12013">
        <w:rPr>
          <w:rFonts w:ascii="Times New Roman" w:hAnsi="Times New Roman" w:cs="Times New Roman"/>
          <w:lang w:eastAsia="en-US"/>
        </w:rPr>
        <w:t>.  Those missing more than 1 session</w:t>
      </w:r>
      <w:r w:rsidR="000646ED" w:rsidRPr="00A12013">
        <w:rPr>
          <w:rFonts w:ascii="Times New Roman" w:hAnsi="Times New Roman" w:cs="Times New Roman"/>
          <w:lang w:eastAsia="en-US"/>
        </w:rPr>
        <w:t xml:space="preserve"> </w:t>
      </w:r>
      <w:r w:rsidR="00740F34" w:rsidRPr="00A12013">
        <w:rPr>
          <w:rFonts w:ascii="Times New Roman" w:hAnsi="Times New Roman" w:cs="Times New Roman"/>
          <w:lang w:eastAsia="en-US"/>
        </w:rPr>
        <w:t xml:space="preserve">will </w:t>
      </w:r>
      <w:r w:rsidRPr="00A12013">
        <w:rPr>
          <w:rFonts w:ascii="Times New Roman" w:hAnsi="Times New Roman" w:cs="Times New Roman"/>
          <w:lang w:eastAsia="en-US"/>
        </w:rPr>
        <w:t>receive a grade of Incomplete (“IN”). </w:t>
      </w:r>
      <w:r w:rsidR="00BC65EA" w:rsidRPr="00A12013">
        <w:rPr>
          <w:rFonts w:ascii="Times New Roman" w:hAnsi="Times New Roman" w:cs="Times New Roman"/>
          <w:lang w:eastAsia="en-US"/>
        </w:rPr>
        <w:t xml:space="preserve"> Incomplete</w:t>
      </w:r>
      <w:r w:rsidR="00324291" w:rsidRPr="00A12013">
        <w:rPr>
          <w:rFonts w:ascii="Times New Roman" w:hAnsi="Times New Roman" w:cs="Times New Roman"/>
          <w:lang w:eastAsia="en-US"/>
        </w:rPr>
        <w:t xml:space="preserve"> grades must be remediated.  F</w:t>
      </w:r>
      <w:r w:rsidR="00634E59" w:rsidRPr="00A12013">
        <w:rPr>
          <w:rFonts w:ascii="Times New Roman" w:hAnsi="Times New Roman" w:cs="Times New Roman"/>
          <w:lang w:eastAsia="en-US"/>
        </w:rPr>
        <w:t>ailure to remediate results in g</w:t>
      </w:r>
      <w:r w:rsidR="00822E1D" w:rsidRPr="00A12013">
        <w:rPr>
          <w:rFonts w:ascii="Times New Roman" w:hAnsi="Times New Roman" w:cs="Times New Roman"/>
          <w:lang w:eastAsia="en-US"/>
        </w:rPr>
        <w:t>rades of IN</w:t>
      </w:r>
      <w:r w:rsidR="004E58D1" w:rsidRPr="00A12013">
        <w:rPr>
          <w:rFonts w:ascii="Times New Roman" w:hAnsi="Times New Roman" w:cs="Times New Roman"/>
          <w:lang w:eastAsia="en-US"/>
        </w:rPr>
        <w:t xml:space="preserve"> be changed to </w:t>
      </w:r>
      <w:r w:rsidR="00AE38DA" w:rsidRPr="00A12013">
        <w:rPr>
          <w:rFonts w:ascii="Times New Roman" w:hAnsi="Times New Roman" w:cs="Times New Roman"/>
          <w:lang w:eastAsia="en-US"/>
        </w:rPr>
        <w:t>F</w:t>
      </w:r>
      <w:r w:rsidR="00634E59" w:rsidRPr="00A12013">
        <w:rPr>
          <w:rFonts w:ascii="Times New Roman" w:hAnsi="Times New Roman" w:cs="Times New Roman"/>
          <w:lang w:eastAsia="en-US"/>
        </w:rPr>
        <w:t xml:space="preserve">.  </w:t>
      </w:r>
    </w:p>
    <w:p w14:paraId="5F354774" w14:textId="77777777" w:rsidR="00C82841" w:rsidRPr="00A12013" w:rsidRDefault="00C82841" w:rsidP="00C0149B">
      <w:pPr>
        <w:spacing w:after="0"/>
        <w:rPr>
          <w:rFonts w:ascii="Times New Roman" w:hAnsi="Times New Roman" w:cs="Times New Roman"/>
          <w:lang w:eastAsia="en-US"/>
        </w:rPr>
      </w:pPr>
    </w:p>
    <w:p w14:paraId="04D8B2B3" w14:textId="77777777" w:rsidR="00C82841" w:rsidRPr="00A12013" w:rsidRDefault="00C82841" w:rsidP="00C82841">
      <w:pPr>
        <w:spacing w:after="0"/>
        <w:rPr>
          <w:rFonts w:ascii="Times New Roman" w:hAnsi="Times New Roman" w:cs="Times New Roman"/>
          <w:lang w:eastAsia="en-US"/>
        </w:rPr>
      </w:pPr>
      <w:r w:rsidRPr="00A12013">
        <w:rPr>
          <w:rFonts w:ascii="Times New Roman" w:eastAsia="Times New Roman" w:hAnsi="Times New Roman" w:cs="Times New Roman"/>
          <w:b/>
          <w:u w:val="single"/>
        </w:rPr>
        <w:t>Students with Disabilities</w:t>
      </w:r>
      <w:r w:rsidRPr="00A12013">
        <w:rPr>
          <w:rFonts w:ascii="Times New Roman" w:eastAsia="Times New Roman" w:hAnsi="Times New Roman" w:cs="Times New Roman"/>
        </w:rPr>
        <w:t xml:space="preserve">: Rutgers University welcomes students with disabilities into all of the University's educational programs. In order to receive consideration for reasonable accommodations, a student with a disability must contact the appropriate disability services office at the campus where you are officially enrolled, participate in an intake interview, and provide documentation: </w:t>
      </w:r>
      <w:hyperlink r:id="rId14" w:tgtFrame="_blank" w:history="1">
        <w:r w:rsidRPr="00A12013">
          <w:rPr>
            <w:rStyle w:val="Hyperlink"/>
            <w:rFonts w:ascii="Times New Roman" w:eastAsia="Times New Roman" w:hAnsi="Times New Roman" w:cs="Times New Roman"/>
          </w:rPr>
          <w:t>https://ods.rutgers.edu/students/documentation-guidelines</w:t>
        </w:r>
      </w:hyperlink>
      <w:r w:rsidRPr="00A12013">
        <w:rPr>
          <w:rFonts w:ascii="Times New Roman" w:eastAsia="Times New Roman" w:hAnsi="Times New Roman" w:cs="Times New Roman"/>
        </w:rPr>
        <w:t xml:space="preserve">. If the documentation supports your request for reasonable accommodations, your campus’s disability services office will provide you with a Letter of Accommodations. Please share this letter with your instructors and discuss the accommodations with them as early in your courses as possible. To begin this process, please complete the Registration form on the ODS web site at: </w:t>
      </w:r>
      <w:hyperlink r:id="rId15" w:tgtFrame="_blank" w:history="1">
        <w:r w:rsidRPr="00A12013">
          <w:rPr>
            <w:rStyle w:val="Hyperlink"/>
            <w:rFonts w:ascii="Times New Roman" w:eastAsia="Times New Roman" w:hAnsi="Times New Roman" w:cs="Times New Roman"/>
          </w:rPr>
          <w:t>https://ods.rutgers.edu/students/registration-form</w:t>
        </w:r>
      </w:hyperlink>
      <w:r w:rsidRPr="00A12013">
        <w:rPr>
          <w:rFonts w:ascii="Times New Roman" w:eastAsia="Times New Roman" w:hAnsi="Times New Roman" w:cs="Times New Roman"/>
        </w:rPr>
        <w:t>.</w:t>
      </w:r>
    </w:p>
    <w:p w14:paraId="084C2F4F" w14:textId="77777777" w:rsidR="00C82841" w:rsidRPr="00A12013" w:rsidRDefault="00C82841" w:rsidP="00C82841">
      <w:pPr>
        <w:spacing w:after="0"/>
        <w:rPr>
          <w:rFonts w:ascii="Times New Roman" w:hAnsi="Times New Roman" w:cs="Times New Roman"/>
          <w:lang w:eastAsia="en-US"/>
        </w:rPr>
      </w:pPr>
    </w:p>
    <w:p w14:paraId="6DBF989A" w14:textId="65A5DEA8" w:rsidR="00C82841" w:rsidRPr="00EA43A2" w:rsidRDefault="00C82841" w:rsidP="00C82841">
      <w:pPr>
        <w:rPr>
          <w:rFonts w:ascii="Arial" w:eastAsia="Times New Roman" w:hAnsi="Arial" w:cs="Arial"/>
        </w:rPr>
      </w:pPr>
      <w:r w:rsidRPr="00A12013">
        <w:rPr>
          <w:rFonts w:ascii="Times New Roman" w:eastAsia="Times New Roman" w:hAnsi="Times New Roman" w:cs="Times New Roman"/>
          <w:b/>
          <w:u w:val="single"/>
        </w:rPr>
        <w:t>Academic Integrity</w:t>
      </w:r>
      <w:r w:rsidRPr="00A12013">
        <w:rPr>
          <w:rFonts w:ascii="Times New Roman" w:eastAsia="Times New Roman" w:hAnsi="Times New Roman" w:cs="Times New Roman"/>
        </w:rPr>
        <w:t xml:space="preserve">:   All </w:t>
      </w:r>
      <w:r w:rsidRPr="00EA43A2">
        <w:rPr>
          <w:rFonts w:ascii="Times New Roman" w:eastAsia="Times New Roman" w:hAnsi="Times New Roman" w:cs="Times New Roman"/>
        </w:rPr>
        <w:t xml:space="preserve">students are responsible for locating, reading, and abiding by the University Policy on Academic Integrity for Graduate Students.  The policy is available on-line </w:t>
      </w:r>
      <w:r w:rsidR="00EA43A2" w:rsidRPr="00EA43A2">
        <w:rPr>
          <w:rFonts w:ascii="Times New Roman" w:eastAsia="Times New Roman" w:hAnsi="Times New Roman" w:cs="Times New Roman"/>
        </w:rPr>
        <w:t>at </w:t>
      </w:r>
      <w:hyperlink r:id="rId16" w:history="1">
        <w:r w:rsidR="00EA43A2" w:rsidRPr="00EA43A2">
          <w:rPr>
            <w:rStyle w:val="Hyperlink"/>
            <w:rFonts w:ascii="Times New Roman" w:hAnsi="Times New Roman" w:cs="Times New Roman"/>
          </w:rPr>
          <w:t>https://grad.rutgers.edu/sites/default/files/2021-07/10.2.13%20-</w:t>
        </w:r>
        <w:r w:rsidR="00EA43A2" w:rsidRPr="00EA43A2">
          <w:rPr>
            <w:rStyle w:val="Hyperlink"/>
            <w:rFonts w:ascii="Times New Roman" w:hAnsi="Times New Roman" w:cs="Times New Roman"/>
          </w:rPr>
          <w:lastRenderedPageBreak/>
          <w:t>%20current.pdf</w:t>
        </w:r>
      </w:hyperlink>
      <w:r w:rsidR="00EA43A2" w:rsidRPr="00EA43A2">
        <w:rPr>
          <w:rFonts w:ascii="Times New Roman" w:hAnsi="Times New Roman" w:cs="Times New Roman"/>
        </w:rPr>
        <w:t xml:space="preserve"> </w:t>
      </w:r>
      <w:r w:rsidR="00EA43A2" w:rsidRPr="00EA43A2">
        <w:rPr>
          <w:rFonts w:ascii="Times New Roman" w:eastAsia="Times New Roman" w:hAnsi="Times New Roman" w:cs="Times New Roman"/>
        </w:rPr>
        <w:t>and is outlined on the SGS website.</w:t>
      </w:r>
      <w:r w:rsidR="00EA43A2" w:rsidRPr="00EA43A2">
        <w:rPr>
          <w:rFonts w:ascii="Times New Roman" w:hAnsi="Times New Roman" w:cs="Times New Roman"/>
        </w:rPr>
        <w:t xml:space="preserve"> </w:t>
      </w:r>
      <w:hyperlink r:id="rId17" w:history="1">
        <w:r w:rsidR="00EA43A2" w:rsidRPr="00EA43A2">
          <w:rPr>
            <w:rStyle w:val="Hyperlink"/>
            <w:rFonts w:ascii="Times New Roman" w:eastAsia="Times New Roman" w:hAnsi="Times New Roman" w:cs="Times New Roman"/>
          </w:rPr>
          <w:t>https://grad.rutgers.edu/sites/default/files/2021-07/academic-integrity.pdf</w:t>
        </w:r>
      </w:hyperlink>
    </w:p>
    <w:p w14:paraId="10653F7A" w14:textId="77777777" w:rsidR="00EA43A2" w:rsidRDefault="00A901A4" w:rsidP="00C755FB">
      <w:pPr>
        <w:spacing w:after="0"/>
        <w:rPr>
          <w:rFonts w:ascii="Times New Roman" w:hAnsi="Times New Roman" w:cs="Times New Roman"/>
          <w:lang w:eastAsia="en-US"/>
        </w:rPr>
      </w:pPr>
      <w:r w:rsidRPr="00A12013">
        <w:rPr>
          <w:rFonts w:ascii="Times New Roman" w:hAnsi="Times New Roman" w:cs="Times New Roman"/>
          <w:b/>
          <w:u w:val="single"/>
          <w:lang w:eastAsia="en-US"/>
        </w:rPr>
        <w:t>Course Director:</w:t>
      </w:r>
      <w:r w:rsidR="005A68BD" w:rsidRPr="00A12013">
        <w:rPr>
          <w:rFonts w:ascii="Times New Roman" w:hAnsi="Times New Roman" w:cs="Times New Roman"/>
          <w:lang w:eastAsia="en-US"/>
        </w:rPr>
        <w:br/>
      </w:r>
      <w:r w:rsidR="00C61905" w:rsidRPr="00A12013">
        <w:rPr>
          <w:rFonts w:ascii="Times New Roman" w:hAnsi="Times New Roman" w:cs="Times New Roman"/>
          <w:lang w:eastAsia="en-US"/>
        </w:rPr>
        <w:t>Janet Alder,</w:t>
      </w:r>
      <w:r w:rsidR="005A68BD" w:rsidRPr="00A12013">
        <w:rPr>
          <w:rFonts w:ascii="Times New Roman" w:hAnsi="Times New Roman" w:cs="Times New Roman"/>
          <w:lang w:eastAsia="en-US"/>
        </w:rPr>
        <w:t xml:space="preserve"> Ph.D.</w:t>
      </w:r>
    </w:p>
    <w:p w14:paraId="64C898F8" w14:textId="1740E4DE" w:rsidR="00C755FB" w:rsidRPr="00A12013" w:rsidRDefault="00EA43A2" w:rsidP="00C755FB">
      <w:pPr>
        <w:spacing w:after="0"/>
        <w:rPr>
          <w:rFonts w:ascii="Times New Roman" w:hAnsi="Times New Roman" w:cs="Times New Roman"/>
          <w:lang w:eastAsia="en-US"/>
        </w:rPr>
      </w:pPr>
      <w:r w:rsidRPr="00EA43A2">
        <w:rPr>
          <w:rFonts w:ascii="Times New Roman" w:eastAsia="Times New Roman" w:hAnsi="Times New Roman" w:cs="Times New Roman"/>
        </w:rPr>
        <w:t>Associate Professor and Assistant Dean, School of Graduate Studies, New Brunswick/Piscataway Division</w:t>
      </w:r>
      <w:r w:rsidR="005A68BD" w:rsidRPr="00A12013">
        <w:rPr>
          <w:rFonts w:ascii="Times New Roman" w:hAnsi="Times New Roman" w:cs="Times New Roman"/>
          <w:lang w:eastAsia="en-US"/>
        </w:rPr>
        <w:br/>
      </w:r>
      <w:hyperlink r:id="rId18" w:history="1">
        <w:r w:rsidR="00AB5266" w:rsidRPr="00A12013">
          <w:rPr>
            <w:rStyle w:val="Hyperlink"/>
            <w:rFonts w:ascii="Times New Roman" w:hAnsi="Times New Roman" w:cs="Times New Roman"/>
            <w:lang w:eastAsia="en-US"/>
          </w:rPr>
          <w:t>janet.alder@rutgers.edu</w:t>
        </w:r>
      </w:hyperlink>
    </w:p>
    <w:p w14:paraId="7EA14EA9" w14:textId="7279023A" w:rsidR="00C755FB" w:rsidRPr="00A12013" w:rsidRDefault="00EA43A2" w:rsidP="00C755FB">
      <w:pPr>
        <w:spacing w:after="0"/>
        <w:rPr>
          <w:rFonts w:ascii="Times New Roman" w:hAnsi="Times New Roman" w:cs="Times New Roman"/>
          <w:lang w:eastAsia="en-US"/>
        </w:rPr>
      </w:pPr>
      <w:r>
        <w:rPr>
          <w:rFonts w:ascii="Times New Roman" w:hAnsi="Times New Roman" w:cs="Times New Roman"/>
          <w:lang w:eastAsia="en-US"/>
        </w:rPr>
        <w:t>732-235-5392</w:t>
      </w:r>
    </w:p>
    <w:p w14:paraId="0D53B12B" w14:textId="77777777" w:rsidR="00460F83" w:rsidRPr="00A12013" w:rsidRDefault="00460F83" w:rsidP="00C755FB">
      <w:pPr>
        <w:spacing w:after="0"/>
        <w:rPr>
          <w:rFonts w:ascii="Times New Roman" w:hAnsi="Times New Roman" w:cs="Times New Roman"/>
          <w:lang w:eastAsia="en-US"/>
        </w:rPr>
      </w:pPr>
      <w:r w:rsidRPr="00A12013">
        <w:rPr>
          <w:rFonts w:ascii="Times New Roman" w:hAnsi="Times New Roman" w:cs="Times New Roman"/>
          <w:lang w:eastAsia="en-US"/>
        </w:rPr>
        <w:t xml:space="preserve">Dr. Alder is available </w:t>
      </w:r>
      <w:r w:rsidR="0023735B" w:rsidRPr="00A12013">
        <w:rPr>
          <w:rFonts w:ascii="Times New Roman" w:hAnsi="Times New Roman" w:cs="Times New Roman"/>
          <w:lang w:eastAsia="en-US"/>
        </w:rPr>
        <w:t>throughout the week.  Please call or email to make an appointment.</w:t>
      </w:r>
    </w:p>
    <w:p w14:paraId="5EC07731" w14:textId="77777777" w:rsidR="004E58D1" w:rsidRPr="00A12013" w:rsidRDefault="004E58D1" w:rsidP="00C755FB">
      <w:pPr>
        <w:spacing w:after="0"/>
        <w:rPr>
          <w:rFonts w:ascii="Times New Roman" w:hAnsi="Times New Roman" w:cs="Times New Roman"/>
          <w:lang w:eastAsia="en-US"/>
        </w:rPr>
      </w:pPr>
    </w:p>
    <w:p w14:paraId="1FF34BE1" w14:textId="16D5E0AA" w:rsidR="00A901A4" w:rsidRPr="00A12013" w:rsidRDefault="00A901A4" w:rsidP="00C755FB">
      <w:pPr>
        <w:spacing w:after="0"/>
        <w:rPr>
          <w:rFonts w:ascii="Times New Roman" w:hAnsi="Times New Roman" w:cs="Times New Roman"/>
          <w:b/>
          <w:u w:val="single"/>
          <w:lang w:eastAsia="en-US"/>
        </w:rPr>
      </w:pPr>
      <w:r w:rsidRPr="00A12013">
        <w:rPr>
          <w:rFonts w:ascii="Times New Roman" w:hAnsi="Times New Roman" w:cs="Times New Roman"/>
          <w:b/>
          <w:u w:val="single"/>
          <w:lang w:eastAsia="en-US"/>
        </w:rPr>
        <w:t>Course schedule</w:t>
      </w:r>
      <w:r w:rsidR="00B7737A" w:rsidRPr="00A12013">
        <w:rPr>
          <w:rFonts w:ascii="Times New Roman" w:hAnsi="Times New Roman" w:cs="Times New Roman"/>
          <w:b/>
          <w:u w:val="single"/>
          <w:lang w:eastAsia="en-US"/>
        </w:rPr>
        <w:t xml:space="preserve"> for Spring 20</w:t>
      </w:r>
      <w:r w:rsidR="00BF0993">
        <w:rPr>
          <w:rFonts w:ascii="Times New Roman" w:hAnsi="Times New Roman" w:cs="Times New Roman"/>
          <w:b/>
          <w:u w:val="single"/>
          <w:lang w:eastAsia="en-US"/>
        </w:rPr>
        <w:t>2</w:t>
      </w:r>
      <w:r w:rsidR="00153D02">
        <w:rPr>
          <w:rFonts w:ascii="Times New Roman" w:hAnsi="Times New Roman" w:cs="Times New Roman"/>
          <w:b/>
          <w:u w:val="single"/>
          <w:lang w:eastAsia="en-US"/>
        </w:rPr>
        <w:t>6</w:t>
      </w:r>
      <w:r w:rsidRPr="00A12013">
        <w:rPr>
          <w:rFonts w:ascii="Times New Roman" w:hAnsi="Times New Roman" w:cs="Times New Roman"/>
          <w:b/>
          <w:u w:val="single"/>
          <w:lang w:eastAsia="en-US"/>
        </w:rPr>
        <w:t>:</w:t>
      </w:r>
    </w:p>
    <w:p w14:paraId="4C2C6DCB" w14:textId="16FB6E44" w:rsidR="00B66DD1" w:rsidRDefault="00B66DD1" w:rsidP="00B66DD1">
      <w:pPr>
        <w:spacing w:after="0"/>
        <w:rPr>
          <w:rStyle w:val="Hyperlink"/>
          <w:rFonts w:ascii="Times New Roman" w:hAnsi="Times New Roman" w:cs="Times New Roman"/>
          <w:lang w:eastAsia="en-US"/>
        </w:rPr>
      </w:pPr>
      <w:hyperlink r:id="rId19" w:history="1">
        <w:r w:rsidRPr="00A12013">
          <w:rPr>
            <w:rStyle w:val="Hyperlink"/>
            <w:rFonts w:ascii="Times New Roman" w:hAnsi="Times New Roman" w:cs="Times New Roman"/>
            <w:lang w:eastAsia="en-US"/>
          </w:rPr>
          <w:t>http://ori.hhs.gov/rcr-casebook-stories-about-researchers-worth-discussing</w:t>
        </w:r>
      </w:hyperlink>
    </w:p>
    <w:p w14:paraId="46C1D8D4" w14:textId="77777777" w:rsidR="00F674BF" w:rsidRPr="00A12013" w:rsidRDefault="00F674BF" w:rsidP="00B66DD1">
      <w:pPr>
        <w:spacing w:after="0"/>
        <w:rPr>
          <w:rFonts w:ascii="Times New Roman" w:hAnsi="Times New Roman" w:cs="Times New Roman"/>
          <w:lang w:eastAsia="en-US"/>
        </w:rPr>
      </w:pPr>
    </w:p>
    <w:p w14:paraId="73211DF6" w14:textId="15E6945F" w:rsidR="00D1002B" w:rsidRDefault="008C3FCC" w:rsidP="00B66DD1">
      <w:pPr>
        <w:spacing w:after="0"/>
        <w:rPr>
          <w:rFonts w:ascii="Times New Roman" w:hAnsi="Times New Roman" w:cs="Times New Roman"/>
          <w:lang w:eastAsia="en-US"/>
        </w:rPr>
      </w:pPr>
      <w:r w:rsidRPr="00A12013">
        <w:rPr>
          <w:rFonts w:ascii="Times New Roman" w:hAnsi="Times New Roman" w:cs="Times New Roman"/>
          <w:lang w:eastAsia="en-US"/>
        </w:rPr>
        <w:t xml:space="preserve">February </w:t>
      </w:r>
      <w:r w:rsidR="00153D02">
        <w:rPr>
          <w:rFonts w:ascii="Times New Roman" w:hAnsi="Times New Roman" w:cs="Times New Roman"/>
          <w:lang w:eastAsia="en-US"/>
        </w:rPr>
        <w:t>3</w:t>
      </w:r>
      <w:r w:rsidR="00456674" w:rsidRPr="00A12013">
        <w:rPr>
          <w:rFonts w:ascii="Times New Roman" w:hAnsi="Times New Roman" w:cs="Times New Roman"/>
          <w:lang w:eastAsia="en-US"/>
        </w:rPr>
        <w:t xml:space="preserve"> </w:t>
      </w:r>
      <w:r w:rsidR="00D1002B">
        <w:rPr>
          <w:rFonts w:ascii="Times New Roman" w:hAnsi="Times New Roman" w:cs="Times New Roman"/>
          <w:lang w:eastAsia="en-US"/>
        </w:rPr>
        <w:t>IN PERSON</w:t>
      </w:r>
      <w:r w:rsidR="00D1002B" w:rsidRPr="00A12013">
        <w:rPr>
          <w:rFonts w:ascii="Times New Roman" w:hAnsi="Times New Roman" w:cs="Times New Roman"/>
          <w:lang w:eastAsia="en-US"/>
        </w:rPr>
        <w:tab/>
      </w:r>
      <w:r w:rsidR="00456674" w:rsidRPr="00A12013">
        <w:rPr>
          <w:rFonts w:ascii="Times New Roman" w:hAnsi="Times New Roman" w:cs="Times New Roman"/>
          <w:lang w:eastAsia="en-US"/>
        </w:rPr>
        <w:tab/>
      </w:r>
    </w:p>
    <w:p w14:paraId="04A3600E" w14:textId="7573B62F" w:rsidR="00DD5604" w:rsidRPr="00A12013" w:rsidRDefault="00456674" w:rsidP="00B66DD1">
      <w:pPr>
        <w:spacing w:after="0"/>
        <w:rPr>
          <w:rFonts w:ascii="Times New Roman" w:hAnsi="Times New Roman" w:cs="Times New Roman"/>
          <w:lang w:eastAsia="en-US"/>
        </w:rPr>
      </w:pPr>
      <w:r w:rsidRPr="00A12013">
        <w:rPr>
          <w:rFonts w:ascii="Times New Roman" w:hAnsi="Times New Roman" w:cs="Times New Roman"/>
          <w:lang w:eastAsia="en-US"/>
        </w:rPr>
        <w:t>Authorship and Publication</w:t>
      </w:r>
    </w:p>
    <w:p w14:paraId="639CA2B3" w14:textId="6FC9F3D5" w:rsidR="00456674" w:rsidRPr="00A12013" w:rsidRDefault="00456674" w:rsidP="00DD5604">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Research Misconduct</w:t>
      </w:r>
    </w:p>
    <w:p w14:paraId="15023552" w14:textId="77777777" w:rsidR="00456674" w:rsidRPr="00A12013" w:rsidRDefault="00456674" w:rsidP="00DD5604">
      <w:pPr>
        <w:spacing w:after="0"/>
        <w:ind w:left="1440" w:hanging="1440"/>
        <w:rPr>
          <w:rFonts w:ascii="Times New Roman" w:hAnsi="Times New Roman" w:cs="Times New Roman"/>
          <w:lang w:eastAsia="en-US"/>
        </w:rPr>
      </w:pPr>
    </w:p>
    <w:p w14:paraId="24880F0E" w14:textId="4C060B1E" w:rsidR="00D1002B" w:rsidRDefault="007C7AEF" w:rsidP="00DD5604">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 xml:space="preserve">February </w:t>
      </w:r>
      <w:r w:rsidR="005C2B11">
        <w:rPr>
          <w:rFonts w:ascii="Times New Roman" w:hAnsi="Times New Roman" w:cs="Times New Roman"/>
          <w:lang w:eastAsia="en-US"/>
        </w:rPr>
        <w:t>1</w:t>
      </w:r>
      <w:r w:rsidR="00153D02">
        <w:rPr>
          <w:rFonts w:ascii="Times New Roman" w:hAnsi="Times New Roman" w:cs="Times New Roman"/>
          <w:lang w:eastAsia="en-US"/>
        </w:rPr>
        <w:t>0</w:t>
      </w:r>
      <w:r w:rsidR="00D1002B">
        <w:rPr>
          <w:rFonts w:ascii="Times New Roman" w:hAnsi="Times New Roman" w:cs="Times New Roman"/>
          <w:lang w:eastAsia="en-US"/>
        </w:rPr>
        <w:t xml:space="preserve"> ZOOM</w:t>
      </w:r>
      <w:r w:rsidR="00456674" w:rsidRPr="00A12013">
        <w:rPr>
          <w:rFonts w:ascii="Times New Roman" w:hAnsi="Times New Roman" w:cs="Times New Roman"/>
          <w:lang w:eastAsia="en-US"/>
        </w:rPr>
        <w:tab/>
      </w:r>
    </w:p>
    <w:p w14:paraId="569DA575" w14:textId="76AB4BCE" w:rsidR="00456674" w:rsidRPr="00A12013" w:rsidRDefault="00456674" w:rsidP="00DD5604">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Collaboration</w:t>
      </w:r>
    </w:p>
    <w:p w14:paraId="78E152BE" w14:textId="12B6513F" w:rsidR="00456674" w:rsidRPr="00A12013" w:rsidRDefault="00456674" w:rsidP="00DD5604">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Data Acquisition and Management</w:t>
      </w:r>
    </w:p>
    <w:p w14:paraId="0DBBA5FF" w14:textId="77777777" w:rsidR="00456674" w:rsidRPr="00A12013" w:rsidRDefault="00456674" w:rsidP="00DD5604">
      <w:pPr>
        <w:spacing w:after="0"/>
        <w:ind w:left="1440" w:hanging="1440"/>
        <w:rPr>
          <w:rFonts w:ascii="Times New Roman" w:hAnsi="Times New Roman" w:cs="Times New Roman"/>
          <w:lang w:eastAsia="en-US"/>
        </w:rPr>
      </w:pPr>
    </w:p>
    <w:p w14:paraId="3E6ACB23" w14:textId="5FD6BA28" w:rsidR="00D1002B" w:rsidRDefault="007C7AEF" w:rsidP="00DD5604">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 xml:space="preserve">February </w:t>
      </w:r>
      <w:r w:rsidR="00981660">
        <w:rPr>
          <w:rFonts w:ascii="Times New Roman" w:hAnsi="Times New Roman" w:cs="Times New Roman"/>
          <w:lang w:eastAsia="en-US"/>
        </w:rPr>
        <w:t>1</w:t>
      </w:r>
      <w:r w:rsidR="00153D02">
        <w:rPr>
          <w:rFonts w:ascii="Times New Roman" w:hAnsi="Times New Roman" w:cs="Times New Roman"/>
          <w:lang w:eastAsia="en-US"/>
        </w:rPr>
        <w:t>7</w:t>
      </w:r>
      <w:r w:rsidR="00D1002B">
        <w:rPr>
          <w:rFonts w:ascii="Times New Roman" w:hAnsi="Times New Roman" w:cs="Times New Roman"/>
          <w:lang w:eastAsia="en-US"/>
        </w:rPr>
        <w:t xml:space="preserve"> ZOOM</w:t>
      </w:r>
      <w:r w:rsidR="00456674" w:rsidRPr="00A12013">
        <w:rPr>
          <w:rFonts w:ascii="Times New Roman" w:hAnsi="Times New Roman" w:cs="Times New Roman"/>
          <w:lang w:eastAsia="en-US"/>
        </w:rPr>
        <w:tab/>
      </w:r>
    </w:p>
    <w:p w14:paraId="775ABA3D" w14:textId="4608106C" w:rsidR="00456674" w:rsidRPr="00A12013" w:rsidRDefault="00456674" w:rsidP="00DD5604">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Conflicts of Interest</w:t>
      </w:r>
    </w:p>
    <w:p w14:paraId="6EA7B0AA" w14:textId="21FFD7A2" w:rsidR="00456674" w:rsidRPr="00A12013" w:rsidRDefault="00456674" w:rsidP="00DD5604">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Peer Review</w:t>
      </w:r>
    </w:p>
    <w:p w14:paraId="2CA3D526" w14:textId="77777777" w:rsidR="00456674" w:rsidRPr="00A12013" w:rsidRDefault="00456674" w:rsidP="00DD5604">
      <w:pPr>
        <w:spacing w:after="0"/>
        <w:ind w:left="1440" w:hanging="1440"/>
        <w:rPr>
          <w:rFonts w:ascii="Times New Roman" w:hAnsi="Times New Roman" w:cs="Times New Roman"/>
          <w:lang w:eastAsia="en-US"/>
        </w:rPr>
      </w:pPr>
    </w:p>
    <w:p w14:paraId="27E2F478" w14:textId="4DE72267" w:rsidR="00D1002B" w:rsidRDefault="007C7AEF" w:rsidP="00DD5604">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February 2</w:t>
      </w:r>
      <w:r w:rsidR="00153D02">
        <w:rPr>
          <w:rFonts w:ascii="Times New Roman" w:hAnsi="Times New Roman" w:cs="Times New Roman"/>
          <w:lang w:eastAsia="en-US"/>
        </w:rPr>
        <w:t>4</w:t>
      </w:r>
      <w:r w:rsidR="00D1002B">
        <w:rPr>
          <w:rFonts w:ascii="Times New Roman" w:hAnsi="Times New Roman" w:cs="Times New Roman"/>
          <w:lang w:eastAsia="en-US"/>
        </w:rPr>
        <w:t xml:space="preserve"> ZOOM</w:t>
      </w:r>
      <w:r w:rsidR="00456674" w:rsidRPr="00A12013">
        <w:rPr>
          <w:rFonts w:ascii="Times New Roman" w:hAnsi="Times New Roman" w:cs="Times New Roman"/>
          <w:lang w:eastAsia="en-US"/>
        </w:rPr>
        <w:tab/>
      </w:r>
    </w:p>
    <w:p w14:paraId="1D9265AD" w14:textId="6F2CE1E5" w:rsidR="00456674" w:rsidRPr="00A12013" w:rsidRDefault="00456674" w:rsidP="00DD5604">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Mentor and Trainee Relationships</w:t>
      </w:r>
    </w:p>
    <w:p w14:paraId="04893B22" w14:textId="48C9772F" w:rsidR="00B7737A" w:rsidRPr="00A12013" w:rsidRDefault="00456674" w:rsidP="00C0149B">
      <w:pPr>
        <w:spacing w:after="0"/>
        <w:ind w:left="1440" w:hanging="1440"/>
        <w:rPr>
          <w:rFonts w:ascii="Times New Roman" w:hAnsi="Times New Roman" w:cs="Times New Roman"/>
          <w:lang w:eastAsia="en-US"/>
        </w:rPr>
      </w:pPr>
      <w:r w:rsidRPr="00A12013">
        <w:rPr>
          <w:rFonts w:ascii="Times New Roman" w:hAnsi="Times New Roman" w:cs="Times New Roman"/>
          <w:lang w:eastAsia="en-US"/>
        </w:rPr>
        <w:t>Social Responsibility</w:t>
      </w:r>
    </w:p>
    <w:p w14:paraId="1705DBEB" w14:textId="3E67607E" w:rsidR="00C06F07" w:rsidRPr="00A12013" w:rsidRDefault="00C06F07" w:rsidP="0023509E">
      <w:pPr>
        <w:spacing w:before="100" w:beforeAutospacing="1" w:after="100" w:afterAutospacing="1"/>
        <w:rPr>
          <w:rFonts w:ascii="Times New Roman" w:hAnsi="Times New Roman" w:cs="Times New Roman"/>
          <w:b/>
          <w:u w:val="single"/>
        </w:rPr>
      </w:pPr>
    </w:p>
    <w:sectPr w:rsidR="00C06F07" w:rsidRPr="00A12013" w:rsidSect="00C755FB">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BA8EE" w14:textId="77777777" w:rsidR="00AB63D3" w:rsidRDefault="00AB63D3" w:rsidP="00C0149B">
      <w:pPr>
        <w:spacing w:after="0"/>
      </w:pPr>
      <w:r>
        <w:separator/>
      </w:r>
    </w:p>
  </w:endnote>
  <w:endnote w:type="continuationSeparator" w:id="0">
    <w:p w14:paraId="5021EC01" w14:textId="77777777" w:rsidR="00AB63D3" w:rsidRDefault="00AB63D3" w:rsidP="00C014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13866" w14:textId="77777777" w:rsidR="00AB63D3" w:rsidRDefault="00AB63D3" w:rsidP="00C0149B">
      <w:pPr>
        <w:spacing w:after="0"/>
      </w:pPr>
      <w:r>
        <w:separator/>
      </w:r>
    </w:p>
  </w:footnote>
  <w:footnote w:type="continuationSeparator" w:id="0">
    <w:p w14:paraId="463B8CC6" w14:textId="77777777" w:rsidR="00AB63D3" w:rsidRDefault="00AB63D3" w:rsidP="00C0149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790"/>
    <w:multiLevelType w:val="multilevel"/>
    <w:tmpl w:val="4CA8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D5079A"/>
    <w:multiLevelType w:val="hybridMultilevel"/>
    <w:tmpl w:val="7A2C7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9373D8"/>
    <w:multiLevelType w:val="multilevel"/>
    <w:tmpl w:val="4CA83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C83C44"/>
    <w:multiLevelType w:val="multilevel"/>
    <w:tmpl w:val="5DF2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622A3B"/>
    <w:multiLevelType w:val="multilevel"/>
    <w:tmpl w:val="8F4C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C24CDF"/>
    <w:multiLevelType w:val="multilevel"/>
    <w:tmpl w:val="AB2C4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A905B0"/>
    <w:multiLevelType w:val="hybridMultilevel"/>
    <w:tmpl w:val="C2FA6A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3830068">
    <w:abstractNumId w:val="3"/>
  </w:num>
  <w:num w:numId="2" w16cid:durableId="160852607">
    <w:abstractNumId w:val="4"/>
  </w:num>
  <w:num w:numId="3" w16cid:durableId="524634266">
    <w:abstractNumId w:val="0"/>
  </w:num>
  <w:num w:numId="4" w16cid:durableId="1709836827">
    <w:abstractNumId w:val="2"/>
  </w:num>
  <w:num w:numId="5" w16cid:durableId="122429685">
    <w:abstractNumId w:val="1"/>
  </w:num>
  <w:num w:numId="6" w16cid:durableId="162405479">
    <w:abstractNumId w:val="6"/>
  </w:num>
  <w:num w:numId="7" w16cid:durableId="19951369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68BD"/>
    <w:rsid w:val="00005E63"/>
    <w:rsid w:val="00007524"/>
    <w:rsid w:val="000116C6"/>
    <w:rsid w:val="000345FB"/>
    <w:rsid w:val="00053F69"/>
    <w:rsid w:val="000646ED"/>
    <w:rsid w:val="00070017"/>
    <w:rsid w:val="00082D00"/>
    <w:rsid w:val="000C1E69"/>
    <w:rsid w:val="000E5697"/>
    <w:rsid w:val="0010657B"/>
    <w:rsid w:val="001324F5"/>
    <w:rsid w:val="00153D02"/>
    <w:rsid w:val="001623BD"/>
    <w:rsid w:val="0018667D"/>
    <w:rsid w:val="001953B6"/>
    <w:rsid w:val="00197E5A"/>
    <w:rsid w:val="001C7D89"/>
    <w:rsid w:val="001D0BC4"/>
    <w:rsid w:val="0021065F"/>
    <w:rsid w:val="002176FF"/>
    <w:rsid w:val="0023509E"/>
    <w:rsid w:val="0023735B"/>
    <w:rsid w:val="002A0EB2"/>
    <w:rsid w:val="002A25B3"/>
    <w:rsid w:val="002A74AE"/>
    <w:rsid w:val="002B4C6C"/>
    <w:rsid w:val="002D1F03"/>
    <w:rsid w:val="002D5F4A"/>
    <w:rsid w:val="002E6865"/>
    <w:rsid w:val="003009CA"/>
    <w:rsid w:val="00302247"/>
    <w:rsid w:val="00321018"/>
    <w:rsid w:val="00324291"/>
    <w:rsid w:val="0032558D"/>
    <w:rsid w:val="003654E7"/>
    <w:rsid w:val="0037256E"/>
    <w:rsid w:val="00380D6C"/>
    <w:rsid w:val="003C1958"/>
    <w:rsid w:val="003D479F"/>
    <w:rsid w:val="0040010F"/>
    <w:rsid w:val="004106BD"/>
    <w:rsid w:val="00421CA6"/>
    <w:rsid w:val="004319B1"/>
    <w:rsid w:val="00456674"/>
    <w:rsid w:val="00460F83"/>
    <w:rsid w:val="00487E6E"/>
    <w:rsid w:val="004B03A6"/>
    <w:rsid w:val="004B69DA"/>
    <w:rsid w:val="004B733F"/>
    <w:rsid w:val="004D0269"/>
    <w:rsid w:val="004E58D1"/>
    <w:rsid w:val="004E7A31"/>
    <w:rsid w:val="004F5117"/>
    <w:rsid w:val="0054336F"/>
    <w:rsid w:val="005567A0"/>
    <w:rsid w:val="005A22A1"/>
    <w:rsid w:val="005A68BD"/>
    <w:rsid w:val="005B23A4"/>
    <w:rsid w:val="005C02D7"/>
    <w:rsid w:val="005C2B11"/>
    <w:rsid w:val="005D746D"/>
    <w:rsid w:val="00616956"/>
    <w:rsid w:val="00621E89"/>
    <w:rsid w:val="00634E59"/>
    <w:rsid w:val="006738EB"/>
    <w:rsid w:val="006744AC"/>
    <w:rsid w:val="006B0496"/>
    <w:rsid w:val="006B5DAE"/>
    <w:rsid w:val="006D1100"/>
    <w:rsid w:val="006E7B59"/>
    <w:rsid w:val="006F18F3"/>
    <w:rsid w:val="00740009"/>
    <w:rsid w:val="00740F34"/>
    <w:rsid w:val="00786FFB"/>
    <w:rsid w:val="007B184F"/>
    <w:rsid w:val="007C09F8"/>
    <w:rsid w:val="007C7AEF"/>
    <w:rsid w:val="007D58F4"/>
    <w:rsid w:val="007D75B7"/>
    <w:rsid w:val="007E4483"/>
    <w:rsid w:val="00817C32"/>
    <w:rsid w:val="00822E1D"/>
    <w:rsid w:val="00832A89"/>
    <w:rsid w:val="00847810"/>
    <w:rsid w:val="00860466"/>
    <w:rsid w:val="00860D9D"/>
    <w:rsid w:val="0088020F"/>
    <w:rsid w:val="008C3FCC"/>
    <w:rsid w:val="00935BF1"/>
    <w:rsid w:val="00946802"/>
    <w:rsid w:val="00955EE2"/>
    <w:rsid w:val="00960EA7"/>
    <w:rsid w:val="00967F07"/>
    <w:rsid w:val="00976614"/>
    <w:rsid w:val="00981660"/>
    <w:rsid w:val="00990385"/>
    <w:rsid w:val="009A3D58"/>
    <w:rsid w:val="009C2945"/>
    <w:rsid w:val="009D204C"/>
    <w:rsid w:val="009E09DC"/>
    <w:rsid w:val="009F0CB3"/>
    <w:rsid w:val="00A060FC"/>
    <w:rsid w:val="00A12013"/>
    <w:rsid w:val="00A214DC"/>
    <w:rsid w:val="00A35EC4"/>
    <w:rsid w:val="00A66EBB"/>
    <w:rsid w:val="00A676BB"/>
    <w:rsid w:val="00A73640"/>
    <w:rsid w:val="00A76DDA"/>
    <w:rsid w:val="00A901A4"/>
    <w:rsid w:val="00A907BA"/>
    <w:rsid w:val="00A96349"/>
    <w:rsid w:val="00AA4E01"/>
    <w:rsid w:val="00AB5266"/>
    <w:rsid w:val="00AB63D3"/>
    <w:rsid w:val="00AC57DD"/>
    <w:rsid w:val="00AE38DA"/>
    <w:rsid w:val="00AE40BD"/>
    <w:rsid w:val="00AF2756"/>
    <w:rsid w:val="00B24F6F"/>
    <w:rsid w:val="00B30737"/>
    <w:rsid w:val="00B3264B"/>
    <w:rsid w:val="00B66DD1"/>
    <w:rsid w:val="00B7737A"/>
    <w:rsid w:val="00BC572E"/>
    <w:rsid w:val="00BC65EA"/>
    <w:rsid w:val="00BE5842"/>
    <w:rsid w:val="00BF0993"/>
    <w:rsid w:val="00C0149B"/>
    <w:rsid w:val="00C06F07"/>
    <w:rsid w:val="00C128C7"/>
    <w:rsid w:val="00C36E79"/>
    <w:rsid w:val="00C408A6"/>
    <w:rsid w:val="00C42EFD"/>
    <w:rsid w:val="00C61905"/>
    <w:rsid w:val="00C72B31"/>
    <w:rsid w:val="00C755FB"/>
    <w:rsid w:val="00C82841"/>
    <w:rsid w:val="00C959BF"/>
    <w:rsid w:val="00CB0C3D"/>
    <w:rsid w:val="00CB3FE9"/>
    <w:rsid w:val="00CB654E"/>
    <w:rsid w:val="00CD462F"/>
    <w:rsid w:val="00CE4A47"/>
    <w:rsid w:val="00CE653F"/>
    <w:rsid w:val="00D1002B"/>
    <w:rsid w:val="00D260A1"/>
    <w:rsid w:val="00D819D5"/>
    <w:rsid w:val="00D966E8"/>
    <w:rsid w:val="00DD5604"/>
    <w:rsid w:val="00E56705"/>
    <w:rsid w:val="00E73C18"/>
    <w:rsid w:val="00E84001"/>
    <w:rsid w:val="00E84DF8"/>
    <w:rsid w:val="00E86A14"/>
    <w:rsid w:val="00EA43A2"/>
    <w:rsid w:val="00EB0697"/>
    <w:rsid w:val="00EB622B"/>
    <w:rsid w:val="00EB6520"/>
    <w:rsid w:val="00EC00D2"/>
    <w:rsid w:val="00EC7336"/>
    <w:rsid w:val="00ED0AD0"/>
    <w:rsid w:val="00EE5986"/>
    <w:rsid w:val="00F34E4E"/>
    <w:rsid w:val="00F41C5B"/>
    <w:rsid w:val="00F674BF"/>
    <w:rsid w:val="00F74DB1"/>
    <w:rsid w:val="00F9465E"/>
    <w:rsid w:val="00FA769A"/>
    <w:rsid w:val="00FC10FD"/>
    <w:rsid w:val="00FC111A"/>
    <w:rsid w:val="00FC2EAE"/>
    <w:rsid w:val="00FE45DB"/>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C5B528"/>
  <w15:docId w15:val="{5EF54D62-94A1-D646-BA13-1BAB3EE77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E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68BD"/>
    <w:pPr>
      <w:spacing w:before="100" w:beforeAutospacing="1" w:after="100" w:afterAutospacing="1"/>
    </w:pPr>
    <w:rPr>
      <w:rFonts w:ascii="Times" w:hAnsi="Times" w:cs="Times New Roman"/>
      <w:sz w:val="20"/>
      <w:szCs w:val="20"/>
      <w:lang w:eastAsia="en-US"/>
    </w:rPr>
  </w:style>
  <w:style w:type="character" w:styleId="Hyperlink">
    <w:name w:val="Hyperlink"/>
    <w:basedOn w:val="DefaultParagraphFont"/>
    <w:uiPriority w:val="99"/>
    <w:unhideWhenUsed/>
    <w:rsid w:val="005A68BD"/>
    <w:rPr>
      <w:color w:val="0000FF"/>
      <w:u w:val="single"/>
    </w:rPr>
  </w:style>
  <w:style w:type="character" w:customStyle="1" w:styleId="blacksubheading2">
    <w:name w:val="blacksubheading2"/>
    <w:basedOn w:val="DefaultParagraphFont"/>
    <w:rsid w:val="005A68BD"/>
  </w:style>
  <w:style w:type="character" w:styleId="Strong">
    <w:name w:val="Strong"/>
    <w:basedOn w:val="DefaultParagraphFont"/>
    <w:uiPriority w:val="22"/>
    <w:qFormat/>
    <w:rsid w:val="00C61905"/>
    <w:rPr>
      <w:b/>
      <w:bCs/>
    </w:rPr>
  </w:style>
  <w:style w:type="character" w:customStyle="1" w:styleId="mainheading">
    <w:name w:val="main_heading"/>
    <w:basedOn w:val="DefaultParagraphFont"/>
    <w:rsid w:val="00C61905"/>
  </w:style>
  <w:style w:type="character" w:customStyle="1" w:styleId="subheading">
    <w:name w:val="subheading"/>
    <w:basedOn w:val="DefaultParagraphFont"/>
    <w:rsid w:val="00C61905"/>
  </w:style>
  <w:style w:type="paragraph" w:styleId="ListParagraph">
    <w:name w:val="List Paragraph"/>
    <w:basedOn w:val="Normal"/>
    <w:uiPriority w:val="34"/>
    <w:qFormat/>
    <w:rsid w:val="00C61905"/>
    <w:pPr>
      <w:ind w:left="720"/>
      <w:contextualSpacing/>
    </w:pPr>
  </w:style>
  <w:style w:type="character" w:styleId="FollowedHyperlink">
    <w:name w:val="FollowedHyperlink"/>
    <w:basedOn w:val="DefaultParagraphFont"/>
    <w:uiPriority w:val="99"/>
    <w:semiHidden/>
    <w:unhideWhenUsed/>
    <w:rsid w:val="00D819D5"/>
    <w:rPr>
      <w:color w:val="800080" w:themeColor="followedHyperlink"/>
      <w:u w:val="single"/>
    </w:rPr>
  </w:style>
  <w:style w:type="paragraph" w:styleId="Header">
    <w:name w:val="header"/>
    <w:basedOn w:val="Normal"/>
    <w:link w:val="HeaderChar"/>
    <w:uiPriority w:val="99"/>
    <w:unhideWhenUsed/>
    <w:rsid w:val="00C0149B"/>
    <w:pPr>
      <w:tabs>
        <w:tab w:val="center" w:pos="4320"/>
        <w:tab w:val="right" w:pos="8640"/>
      </w:tabs>
      <w:spacing w:after="0"/>
    </w:pPr>
  </w:style>
  <w:style w:type="character" w:customStyle="1" w:styleId="HeaderChar">
    <w:name w:val="Header Char"/>
    <w:basedOn w:val="DefaultParagraphFont"/>
    <w:link w:val="Header"/>
    <w:uiPriority w:val="99"/>
    <w:rsid w:val="00C0149B"/>
  </w:style>
  <w:style w:type="paragraph" w:styleId="Footer">
    <w:name w:val="footer"/>
    <w:basedOn w:val="Normal"/>
    <w:link w:val="FooterChar"/>
    <w:uiPriority w:val="99"/>
    <w:unhideWhenUsed/>
    <w:rsid w:val="00C0149B"/>
    <w:pPr>
      <w:tabs>
        <w:tab w:val="center" w:pos="4320"/>
        <w:tab w:val="right" w:pos="8640"/>
      </w:tabs>
      <w:spacing w:after="0"/>
    </w:pPr>
  </w:style>
  <w:style w:type="character" w:customStyle="1" w:styleId="FooterChar">
    <w:name w:val="Footer Char"/>
    <w:basedOn w:val="DefaultParagraphFont"/>
    <w:link w:val="Footer"/>
    <w:uiPriority w:val="99"/>
    <w:rsid w:val="00C0149B"/>
  </w:style>
  <w:style w:type="character" w:styleId="Emphasis">
    <w:name w:val="Emphasis"/>
    <w:basedOn w:val="DefaultParagraphFont"/>
    <w:uiPriority w:val="20"/>
    <w:qFormat/>
    <w:rsid w:val="00C06F07"/>
    <w:rPr>
      <w:i/>
      <w:iCs/>
    </w:rPr>
  </w:style>
  <w:style w:type="character" w:styleId="UnresolvedMention">
    <w:name w:val="Unresolved Mention"/>
    <w:basedOn w:val="DefaultParagraphFont"/>
    <w:uiPriority w:val="99"/>
    <w:semiHidden/>
    <w:unhideWhenUsed/>
    <w:rsid w:val="00C42E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1817">
      <w:bodyDiv w:val="1"/>
      <w:marLeft w:val="0"/>
      <w:marRight w:val="0"/>
      <w:marTop w:val="0"/>
      <w:marBottom w:val="0"/>
      <w:divBdr>
        <w:top w:val="none" w:sz="0" w:space="0" w:color="auto"/>
        <w:left w:val="none" w:sz="0" w:space="0" w:color="auto"/>
        <w:bottom w:val="none" w:sz="0" w:space="0" w:color="auto"/>
        <w:right w:val="none" w:sz="0" w:space="0" w:color="auto"/>
      </w:divBdr>
    </w:div>
    <w:div w:id="463743238">
      <w:bodyDiv w:val="1"/>
      <w:marLeft w:val="0"/>
      <w:marRight w:val="0"/>
      <w:marTop w:val="0"/>
      <w:marBottom w:val="0"/>
      <w:divBdr>
        <w:top w:val="none" w:sz="0" w:space="0" w:color="auto"/>
        <w:left w:val="none" w:sz="0" w:space="0" w:color="auto"/>
        <w:bottom w:val="none" w:sz="0" w:space="0" w:color="auto"/>
        <w:right w:val="none" w:sz="0" w:space="0" w:color="auto"/>
      </w:divBdr>
    </w:div>
    <w:div w:id="941575735">
      <w:bodyDiv w:val="1"/>
      <w:marLeft w:val="0"/>
      <w:marRight w:val="0"/>
      <w:marTop w:val="0"/>
      <w:marBottom w:val="0"/>
      <w:divBdr>
        <w:top w:val="none" w:sz="0" w:space="0" w:color="auto"/>
        <w:left w:val="none" w:sz="0" w:space="0" w:color="auto"/>
        <w:bottom w:val="none" w:sz="0" w:space="0" w:color="auto"/>
        <w:right w:val="none" w:sz="0" w:space="0" w:color="auto"/>
      </w:divBdr>
      <w:divsChild>
        <w:div w:id="2001035595">
          <w:marLeft w:val="0"/>
          <w:marRight w:val="0"/>
          <w:marTop w:val="0"/>
          <w:marBottom w:val="0"/>
          <w:divBdr>
            <w:top w:val="none" w:sz="0" w:space="0" w:color="auto"/>
            <w:left w:val="none" w:sz="0" w:space="0" w:color="auto"/>
            <w:bottom w:val="none" w:sz="0" w:space="0" w:color="auto"/>
            <w:right w:val="none" w:sz="0" w:space="0" w:color="auto"/>
          </w:divBdr>
        </w:div>
        <w:div w:id="290941804">
          <w:marLeft w:val="0"/>
          <w:marRight w:val="0"/>
          <w:marTop w:val="0"/>
          <w:marBottom w:val="0"/>
          <w:divBdr>
            <w:top w:val="none" w:sz="0" w:space="0" w:color="auto"/>
            <w:left w:val="none" w:sz="0" w:space="0" w:color="auto"/>
            <w:bottom w:val="none" w:sz="0" w:space="0" w:color="auto"/>
            <w:right w:val="none" w:sz="0" w:space="0" w:color="auto"/>
          </w:divBdr>
        </w:div>
      </w:divsChild>
    </w:div>
    <w:div w:id="1005866586">
      <w:bodyDiv w:val="1"/>
      <w:marLeft w:val="0"/>
      <w:marRight w:val="0"/>
      <w:marTop w:val="0"/>
      <w:marBottom w:val="0"/>
      <w:divBdr>
        <w:top w:val="none" w:sz="0" w:space="0" w:color="auto"/>
        <w:left w:val="none" w:sz="0" w:space="0" w:color="auto"/>
        <w:bottom w:val="none" w:sz="0" w:space="0" w:color="auto"/>
        <w:right w:val="none" w:sz="0" w:space="0" w:color="auto"/>
      </w:divBdr>
    </w:div>
    <w:div w:id="1008757213">
      <w:bodyDiv w:val="1"/>
      <w:marLeft w:val="0"/>
      <w:marRight w:val="0"/>
      <w:marTop w:val="0"/>
      <w:marBottom w:val="0"/>
      <w:divBdr>
        <w:top w:val="none" w:sz="0" w:space="0" w:color="auto"/>
        <w:left w:val="none" w:sz="0" w:space="0" w:color="auto"/>
        <w:bottom w:val="none" w:sz="0" w:space="0" w:color="auto"/>
        <w:right w:val="none" w:sz="0" w:space="0" w:color="auto"/>
      </w:divBdr>
    </w:div>
    <w:div w:id="1264453757">
      <w:bodyDiv w:val="1"/>
      <w:marLeft w:val="0"/>
      <w:marRight w:val="0"/>
      <w:marTop w:val="0"/>
      <w:marBottom w:val="0"/>
      <w:divBdr>
        <w:top w:val="none" w:sz="0" w:space="0" w:color="auto"/>
        <w:left w:val="none" w:sz="0" w:space="0" w:color="auto"/>
        <w:bottom w:val="none" w:sz="0" w:space="0" w:color="auto"/>
        <w:right w:val="none" w:sz="0" w:space="0" w:color="auto"/>
      </w:divBdr>
    </w:div>
    <w:div w:id="1307737208">
      <w:bodyDiv w:val="1"/>
      <w:marLeft w:val="0"/>
      <w:marRight w:val="0"/>
      <w:marTop w:val="0"/>
      <w:marBottom w:val="0"/>
      <w:divBdr>
        <w:top w:val="none" w:sz="0" w:space="0" w:color="auto"/>
        <w:left w:val="none" w:sz="0" w:space="0" w:color="auto"/>
        <w:bottom w:val="none" w:sz="0" w:space="0" w:color="auto"/>
        <w:right w:val="none" w:sz="0" w:space="0" w:color="auto"/>
      </w:divBdr>
    </w:div>
    <w:div w:id="21416086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na.marottoli@rutgers.edu" TargetMode="External"/><Relationship Id="rId13" Type="http://schemas.openxmlformats.org/officeDocument/2006/relationships/hyperlink" Target="http://neuronline.sfn.org/tmedr" TargetMode="External"/><Relationship Id="rId18" Type="http://schemas.openxmlformats.org/officeDocument/2006/relationships/hyperlink" Target="mailto:janet.alder@rutgers.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rad.rutgers.edu/sites/default/files/2022-02/Ethical%20Scientific%20Conduct%20Registration%20Form%20SGS.pdf" TargetMode="External"/><Relationship Id="rId12" Type="http://schemas.openxmlformats.org/officeDocument/2006/relationships/hyperlink" Target="https://www.nigms.nih.gov/training/pages/clearinghouse-for-training-modules-to-enhance-data-reproducibility.aspx" TargetMode="External"/><Relationship Id="rId17" Type="http://schemas.openxmlformats.org/officeDocument/2006/relationships/hyperlink" Target="https://grad.rutgers.edu/sites/default/files/2021-07/academic-integrity.pdf" TargetMode="External"/><Relationship Id="rId2" Type="http://schemas.openxmlformats.org/officeDocument/2006/relationships/styles" Target="styles.xml"/><Relationship Id="rId16" Type="http://schemas.openxmlformats.org/officeDocument/2006/relationships/hyperlink" Target="https://grad.rutgers.edu/sites/default/files/2021-07/10.2.13%20-%20current.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i.hhs.gov/rcr-casebook-stories-about-researchers-worth-discussing" TargetMode="External"/><Relationship Id="rId5" Type="http://schemas.openxmlformats.org/officeDocument/2006/relationships/footnotes" Target="footnotes.xml"/><Relationship Id="rId15" Type="http://schemas.openxmlformats.org/officeDocument/2006/relationships/hyperlink" Target="https://ods.rutgers.edu/students/registration-form" TargetMode="External"/><Relationship Id="rId10" Type="http://schemas.openxmlformats.org/officeDocument/2006/relationships/hyperlink" Target="https://nam02.safelinks.protection.outlook.com/?url=https%3A%2F%2Frutgers.zoom.us%2Fmy%2Falderja&amp;data=04%7C01%7Cjanet.alder%40rutgers.edu%7Ca28d5b8194784833ccd808d8bb166d46%7Cb92d2b234d35447093ff69aca6632ffe%7C1%7C0%7C637465052296651302%7CUnknown%7CTWFpbGZsb3d8eyJWIjoiMC4wLjAwMDAiLCJQIjoiV2luMzIiLCJBTiI6Ik1haWwiLCJXVCI6Mn0%3D%7C2000&amp;sdata=r5TtCrpHN%2BXAP5%2FpbHuubKEMOhrv8OVSeTO8cQ1mFVI%3D&amp;reserved=0" TargetMode="External"/><Relationship Id="rId19" Type="http://schemas.openxmlformats.org/officeDocument/2006/relationships/hyperlink" Target="http://ori.hhs.gov/rcr-casebook-stories-about-researchers-worth-discussing" TargetMode="External"/><Relationship Id="rId4" Type="http://schemas.openxmlformats.org/officeDocument/2006/relationships/webSettings" Target="webSettings.xml"/><Relationship Id="rId9" Type="http://schemas.openxmlformats.org/officeDocument/2006/relationships/hyperlink" Target="https://rutgers.zoom.us/my/alderja" TargetMode="External"/><Relationship Id="rId14" Type="http://schemas.openxmlformats.org/officeDocument/2006/relationships/hyperlink" Target="https://ods.rutgers.edu/students/documentation-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1146</Words>
  <Characters>6536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Alder</dc:creator>
  <cp:keywords/>
  <dc:description/>
  <cp:lastModifiedBy>Janet Alder</cp:lastModifiedBy>
  <cp:revision>3</cp:revision>
  <cp:lastPrinted>2015-02-27T17:36:00Z</cp:lastPrinted>
  <dcterms:created xsi:type="dcterms:W3CDTF">2025-12-26T12:59:00Z</dcterms:created>
  <dcterms:modified xsi:type="dcterms:W3CDTF">2025-12-26T12:59:00Z</dcterms:modified>
</cp:coreProperties>
</file>